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AA67E3" w14:textId="1F680498" w:rsidR="00551FAE" w:rsidRDefault="006401F3" w:rsidP="003C19CE">
      <w:pPr>
        <w:pStyle w:val="Titredesance"/>
      </w:pPr>
      <w:bookmarkStart w:id="0" w:name="_Hlk172190123"/>
      <w:r>
        <w:t xml:space="preserve">Séance </w:t>
      </w:r>
      <w:r w:rsidR="00FF4F63">
        <w:t>6</w:t>
      </w:r>
      <w:r>
        <w:t> : Voyelles</w:t>
      </w:r>
    </w:p>
    <w:p w14:paraId="1A1E40BD" w14:textId="2A9223E2" w:rsidR="006401F3" w:rsidRDefault="006401F3" w:rsidP="006401F3">
      <w:pPr>
        <w:pStyle w:val="Titreobjectifsetsupports"/>
      </w:pPr>
      <w:r>
        <w:t xml:space="preserve">Objectifs : </w:t>
      </w:r>
    </w:p>
    <w:p w14:paraId="48A7EB4D" w14:textId="6E5CC8CB" w:rsidR="006401F3" w:rsidRDefault="006401F3" w:rsidP="006401F3">
      <w:pPr>
        <w:pStyle w:val="corps"/>
        <w:numPr>
          <w:ilvl w:val="0"/>
          <w:numId w:val="3"/>
        </w:numPr>
      </w:pPr>
      <w:r>
        <w:t>S’appuyer sur le vocabulaire propre au genre de la poésie pour analyser un poème</w:t>
      </w:r>
    </w:p>
    <w:p w14:paraId="3E0B343F" w14:textId="76A6DC60" w:rsidR="006401F3" w:rsidRDefault="006401F3" w:rsidP="006401F3">
      <w:pPr>
        <w:pStyle w:val="corps"/>
        <w:numPr>
          <w:ilvl w:val="0"/>
          <w:numId w:val="3"/>
        </w:numPr>
      </w:pPr>
      <w:r>
        <w:t xml:space="preserve">Construire l’interprétation d’un texte qui résiste à la compréhension à partir de son contexte et de son intertextualité </w:t>
      </w:r>
    </w:p>
    <w:p w14:paraId="3D8605F2" w14:textId="67DF7146" w:rsidR="006401F3" w:rsidRDefault="006401F3" w:rsidP="006401F3">
      <w:pPr>
        <w:pStyle w:val="corps"/>
        <w:numPr>
          <w:ilvl w:val="0"/>
          <w:numId w:val="3"/>
        </w:numPr>
      </w:pPr>
      <w:r>
        <w:t xml:space="preserve">Ecrire un texte poétique en s’inspirant d’un modèle </w:t>
      </w:r>
    </w:p>
    <w:p w14:paraId="01FE25C6" w14:textId="77777777" w:rsidR="006401F3" w:rsidRDefault="006401F3" w:rsidP="006401F3">
      <w:pPr>
        <w:pStyle w:val="corps"/>
      </w:pPr>
    </w:p>
    <w:p w14:paraId="0F070803" w14:textId="23FCD2D8" w:rsidR="006401F3" w:rsidRDefault="006401F3" w:rsidP="006401F3">
      <w:pPr>
        <w:pStyle w:val="Partiedesance"/>
      </w:pPr>
      <w:r>
        <w:t>I – Première approche du texte</w:t>
      </w:r>
    </w:p>
    <w:p w14:paraId="358416FB" w14:textId="3AC949F3" w:rsidR="004954FE" w:rsidRPr="00123D3A" w:rsidRDefault="004954FE" w:rsidP="004954FE">
      <w:pPr>
        <w:pStyle w:val="corps"/>
        <w:numPr>
          <w:ilvl w:val="0"/>
          <w:numId w:val="4"/>
        </w:numPr>
        <w:rPr>
          <w:lang w:eastAsia="en-GB"/>
        </w:rPr>
      </w:pPr>
      <w:r w:rsidRPr="00123D3A">
        <w:rPr>
          <w:lang w:eastAsia="en-GB"/>
        </w:rPr>
        <w:t xml:space="preserve">Pendant la lecture, que vous suivrez attentivement, surlignez ou soulignez les mots qui vous semblent difficiles à comprendre, afin </w:t>
      </w:r>
      <w:proofErr w:type="gramStart"/>
      <w:r w:rsidRPr="00123D3A">
        <w:rPr>
          <w:lang w:eastAsia="en-GB"/>
        </w:rPr>
        <w:t>que</w:t>
      </w:r>
      <w:proofErr w:type="gramEnd"/>
      <w:r w:rsidRPr="00123D3A">
        <w:rPr>
          <w:lang w:eastAsia="en-GB"/>
        </w:rPr>
        <w:t xml:space="preserve"> nous en éclairions ensuite le sens. </w:t>
      </w:r>
    </w:p>
    <w:p w14:paraId="27725C73" w14:textId="77777777" w:rsidR="004954FE" w:rsidRPr="00123D3A" w:rsidRDefault="004954FE" w:rsidP="004954FE">
      <w:pPr>
        <w:pStyle w:val="corps"/>
        <w:numPr>
          <w:ilvl w:val="0"/>
          <w:numId w:val="4"/>
        </w:numPr>
        <w:rPr>
          <w:lang w:eastAsia="en-GB"/>
        </w:rPr>
      </w:pPr>
      <w:r w:rsidRPr="00123D3A">
        <w:rPr>
          <w:lang w:eastAsia="en-GB"/>
        </w:rPr>
        <w:t>Expliquez en quelques phrases ce dont parle ce texte.</w:t>
      </w:r>
    </w:p>
    <w:p w14:paraId="69516345" w14:textId="77777777" w:rsidR="004954FE" w:rsidRPr="00123D3A" w:rsidRDefault="004954FE" w:rsidP="004954FE">
      <w:pPr>
        <w:pStyle w:val="corps"/>
        <w:numPr>
          <w:ilvl w:val="0"/>
          <w:numId w:val="4"/>
        </w:numPr>
        <w:rPr>
          <w:lang w:eastAsia="en-GB"/>
        </w:rPr>
      </w:pPr>
      <w:r w:rsidRPr="00123D3A">
        <w:rPr>
          <w:lang w:eastAsia="en-GB"/>
        </w:rPr>
        <w:t xml:space="preserve">Formulez vos impressions personnelles à la lecture de ce texte : </w:t>
      </w:r>
    </w:p>
    <w:p w14:paraId="725A3072" w14:textId="77777777" w:rsidR="004954FE" w:rsidRPr="00123D3A" w:rsidRDefault="004954FE" w:rsidP="004954FE">
      <w:pPr>
        <w:pStyle w:val="corps"/>
        <w:numPr>
          <w:ilvl w:val="0"/>
          <w:numId w:val="5"/>
        </w:numPr>
        <w:rPr>
          <w:lang w:val="en-GB" w:eastAsia="en-GB"/>
        </w:rPr>
      </w:pPr>
      <w:r w:rsidRPr="00123D3A">
        <w:rPr>
          <w:lang w:val="en-GB" w:eastAsia="en-GB"/>
        </w:rPr>
        <w:t xml:space="preserve">Qu'avez-vous </w:t>
      </w:r>
      <w:proofErr w:type="gramStart"/>
      <w:r w:rsidRPr="00123D3A">
        <w:rPr>
          <w:lang w:val="en-GB" w:eastAsia="en-GB"/>
        </w:rPr>
        <w:t>ressenti ?</w:t>
      </w:r>
      <w:proofErr w:type="gramEnd"/>
      <w:r w:rsidRPr="00123D3A">
        <w:rPr>
          <w:lang w:val="en-GB" w:eastAsia="en-GB"/>
        </w:rPr>
        <w:t xml:space="preserve"> </w:t>
      </w:r>
      <w:proofErr w:type="gramStart"/>
      <w:r w:rsidRPr="00123D3A">
        <w:rPr>
          <w:lang w:val="en-GB" w:eastAsia="en-GB"/>
        </w:rPr>
        <w:t>Pourquoi ?</w:t>
      </w:r>
      <w:proofErr w:type="gramEnd"/>
    </w:p>
    <w:p w14:paraId="09017237" w14:textId="77777777" w:rsidR="004954FE" w:rsidRPr="0072385C" w:rsidRDefault="004954FE" w:rsidP="004954FE">
      <w:pPr>
        <w:pStyle w:val="corps"/>
        <w:numPr>
          <w:ilvl w:val="0"/>
          <w:numId w:val="5"/>
        </w:numPr>
        <w:rPr>
          <w:lang w:eastAsia="en-GB"/>
        </w:rPr>
      </w:pPr>
      <w:r w:rsidRPr="00123D3A">
        <w:rPr>
          <w:lang w:eastAsia="en-GB"/>
        </w:rPr>
        <w:t xml:space="preserve">Quels passages ont-ils particulièrement retenu votre attention ? </w:t>
      </w:r>
      <w:r w:rsidRPr="0072385C">
        <w:rPr>
          <w:lang w:eastAsia="en-GB"/>
        </w:rPr>
        <w:t>Pourquoi ?</w:t>
      </w:r>
    </w:p>
    <w:p w14:paraId="17875192" w14:textId="77777777" w:rsidR="004954FE" w:rsidRDefault="004954FE" w:rsidP="004954FE">
      <w:pPr>
        <w:pStyle w:val="corps"/>
        <w:numPr>
          <w:ilvl w:val="0"/>
          <w:numId w:val="5"/>
        </w:numPr>
        <w:rPr>
          <w:lang w:eastAsia="en-GB"/>
        </w:rPr>
      </w:pPr>
      <w:r w:rsidRPr="00123D3A">
        <w:rPr>
          <w:lang w:eastAsia="en-GB"/>
        </w:rPr>
        <w:t>A quoi ce texte vous fait-il penser ? Pouvez-vous établir des liens entre ce poème et votre expérience personnelle, ce que vous observez dans la société, ou d'autres oeuvres ?</w:t>
      </w:r>
    </w:p>
    <w:p w14:paraId="4B95AC58" w14:textId="28A7D0FA" w:rsidR="004954FE" w:rsidRPr="00205E04" w:rsidRDefault="004954FE" w:rsidP="004954FE">
      <w:pPr>
        <w:pStyle w:val="corps"/>
        <w:numPr>
          <w:ilvl w:val="0"/>
          <w:numId w:val="5"/>
        </w:numPr>
      </w:pPr>
      <w:bookmarkStart w:id="1" w:name="_Hlk172206997"/>
      <w:r>
        <w:rPr>
          <w:lang w:eastAsia="en-GB"/>
        </w:rPr>
        <w:t>Avez-vous d’autres remarques à émettre ?</w:t>
      </w:r>
      <w:r w:rsidR="00205E04">
        <w:rPr>
          <w:lang w:eastAsia="en-GB"/>
        </w:rPr>
        <w:t xml:space="preserve"> </w:t>
      </w:r>
      <w:r w:rsidR="00205E04" w:rsidRPr="00205E04">
        <w:t>Sentez-vous libres de noter ce qui vous vient à l'esprit, qu'il s'agisse d'un</w:t>
      </w:r>
      <w:r w:rsidR="00205E04">
        <w:t xml:space="preserve"> </w:t>
      </w:r>
      <w:r w:rsidR="00205E04" w:rsidRPr="00205E04">
        <w:t>commentaire sur le titre, le thème, la forme, un passage compliqué, un procédé d'écriture...</w:t>
      </w:r>
    </w:p>
    <w:bookmarkEnd w:id="1"/>
    <w:p w14:paraId="3B549A65" w14:textId="77777777" w:rsidR="006401F3" w:rsidRPr="006401F3" w:rsidRDefault="006401F3" w:rsidP="006401F3">
      <w:pPr>
        <w:pStyle w:val="corps"/>
      </w:pPr>
    </w:p>
    <w:p w14:paraId="0CB8CA3F" w14:textId="77777777" w:rsidR="006401F3" w:rsidRPr="006401F3" w:rsidRDefault="006401F3" w:rsidP="006401F3">
      <w:pPr>
        <w:pStyle w:val="corps"/>
      </w:pPr>
    </w:p>
    <w:p w14:paraId="4597D6EF" w14:textId="00A1F3F3" w:rsidR="006401F3" w:rsidRDefault="006401F3" w:rsidP="006401F3">
      <w:pPr>
        <w:pStyle w:val="Partiedesance"/>
      </w:pPr>
      <w:r>
        <w:t>II – Contexte et intertextualité</w:t>
      </w:r>
    </w:p>
    <w:p w14:paraId="01DB9279" w14:textId="7535DBA5" w:rsidR="004954FE" w:rsidRDefault="004954FE" w:rsidP="004954FE">
      <w:pPr>
        <w:pStyle w:val="corps"/>
        <w:numPr>
          <w:ilvl w:val="0"/>
          <w:numId w:val="6"/>
        </w:numPr>
      </w:pPr>
      <w:r>
        <w:t xml:space="preserve">Que savez-vous de Arthur Rimbaud ? </w:t>
      </w:r>
    </w:p>
    <w:p w14:paraId="65F38E4F" w14:textId="6E0DF9A0" w:rsidR="005A67A6" w:rsidRDefault="005A67A6" w:rsidP="004954FE">
      <w:pPr>
        <w:pStyle w:val="corps"/>
        <w:numPr>
          <w:ilvl w:val="0"/>
          <w:numId w:val="6"/>
        </w:numPr>
      </w:pPr>
      <w:r>
        <w:t>Quel événement historique marque la ville de Paris en 1871 ?</w:t>
      </w:r>
    </w:p>
    <w:p w14:paraId="604CE311" w14:textId="56B5DE5C" w:rsidR="00892CC8" w:rsidRDefault="00892CC8" w:rsidP="004954FE">
      <w:pPr>
        <w:pStyle w:val="corps"/>
        <w:numPr>
          <w:ilvl w:val="0"/>
          <w:numId w:val="6"/>
        </w:numPr>
      </w:pPr>
      <w:r>
        <w:lastRenderedPageBreak/>
        <w:t xml:space="preserve">Lisez </w:t>
      </w:r>
      <w:r w:rsidR="005A67A6">
        <w:t xml:space="preserve">la </w:t>
      </w:r>
      <w:hyperlink r:id="rId5" w:history="1">
        <w:r w:rsidR="005A67A6" w:rsidRPr="00307153">
          <w:rPr>
            <w:rStyle w:val="Lienhypertexte"/>
          </w:rPr>
          <w:t>Lettre du Voyant</w:t>
        </w:r>
      </w:hyperlink>
      <w:r w:rsidR="005A67A6">
        <w:rPr>
          <w:rStyle w:val="Lienhypertexte"/>
        </w:rPr>
        <w:t xml:space="preserve"> de Arthur Rimbaud</w:t>
      </w:r>
      <w:r>
        <w:t xml:space="preserve"> : en quoi </w:t>
      </w:r>
      <w:r w:rsidR="005A67A6">
        <w:t>peut-elle</w:t>
      </w:r>
      <w:r>
        <w:t xml:space="preserve"> éclairer les enjeux du poème « Voyelles » ?</w:t>
      </w:r>
    </w:p>
    <w:p w14:paraId="095D5D23" w14:textId="77777777" w:rsidR="004954FE" w:rsidRPr="004954FE" w:rsidRDefault="004954FE" w:rsidP="004954FE">
      <w:pPr>
        <w:pStyle w:val="corps"/>
      </w:pPr>
    </w:p>
    <w:p w14:paraId="20432FCB" w14:textId="76C20E3E" w:rsidR="006401F3" w:rsidRPr="006401F3" w:rsidRDefault="006401F3" w:rsidP="006401F3">
      <w:pPr>
        <w:pStyle w:val="Partiedesance"/>
      </w:pPr>
      <w:r>
        <w:t>III – Rédiger un texte poétique</w:t>
      </w:r>
    </w:p>
    <w:p w14:paraId="14F39ED4" w14:textId="46A76F3D" w:rsidR="006401F3" w:rsidRDefault="00892CC8" w:rsidP="006401F3">
      <w:pPr>
        <w:pStyle w:val="corps"/>
      </w:pPr>
      <w:r>
        <w:t xml:space="preserve">A la manière de Rimbaud, écrivez un </w:t>
      </w:r>
      <w:r w:rsidR="003C19CE">
        <w:t>poème</w:t>
      </w:r>
      <w:r>
        <w:t xml:space="preserve"> </w:t>
      </w:r>
      <w:r w:rsidR="003C19CE">
        <w:t>en vers ou en prose</w:t>
      </w:r>
      <w:r>
        <w:t xml:space="preserve"> sur ce que vous inspire une consonne</w:t>
      </w:r>
      <w:r w:rsidR="003C19CE">
        <w:t>,</w:t>
      </w:r>
      <w:r>
        <w:t xml:space="preserve"> un chiffre</w:t>
      </w:r>
      <w:r w:rsidR="003C19CE">
        <w:t xml:space="preserve">, plusieurs consonnes ou plusieurs chiffres. Vous emploierez au moins une métaphore et vous vous efforcerez de travailler sur la musicalité de votre texte ainsi que sur des effets de synesthésie. </w:t>
      </w:r>
    </w:p>
    <w:p w14:paraId="78E25074" w14:textId="30018DBE" w:rsidR="003C19CE" w:rsidRDefault="003C19CE" w:rsidP="006401F3">
      <w:pPr>
        <w:pStyle w:val="corps"/>
      </w:pPr>
      <w:r>
        <w:t>Longueur : au moins une vingtaine de mots.</w:t>
      </w:r>
    </w:p>
    <w:p w14:paraId="398E1480" w14:textId="768342EA" w:rsidR="003C19CE" w:rsidRPr="006401F3" w:rsidRDefault="003C19CE" w:rsidP="006401F3">
      <w:pPr>
        <w:pStyle w:val="corps"/>
      </w:pPr>
      <w:r>
        <w:t>Vous pouvez, si vous le souhaitez, accompagner votre texte d’une illustration.</w:t>
      </w:r>
      <w:bookmarkEnd w:id="0"/>
    </w:p>
    <w:sectPr w:rsidR="003C19CE" w:rsidRPr="006401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2D49A0"/>
    <w:multiLevelType w:val="hybridMultilevel"/>
    <w:tmpl w:val="8428933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505C20C5"/>
    <w:multiLevelType w:val="hybridMultilevel"/>
    <w:tmpl w:val="BC0CCDE8"/>
    <w:lvl w:ilvl="0" w:tplc="97BA5BAE">
      <w:start w:val="3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651C9"/>
    <w:multiLevelType w:val="hybridMultilevel"/>
    <w:tmpl w:val="157A54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69F47423"/>
    <w:multiLevelType w:val="hybridMultilevel"/>
    <w:tmpl w:val="B35EBFF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7647">
    <w:abstractNumId w:val="4"/>
  </w:num>
  <w:num w:numId="2" w16cid:durableId="352418520">
    <w:abstractNumId w:val="1"/>
  </w:num>
  <w:num w:numId="3" w16cid:durableId="1257908764">
    <w:abstractNumId w:val="0"/>
  </w:num>
  <w:num w:numId="4" w16cid:durableId="1989238513">
    <w:abstractNumId w:val="3"/>
  </w:num>
  <w:num w:numId="5" w16cid:durableId="359359025">
    <w:abstractNumId w:val="2"/>
  </w:num>
  <w:num w:numId="6" w16cid:durableId="11359466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F0282"/>
    <w:rsid w:val="000B6996"/>
    <w:rsid w:val="00205E04"/>
    <w:rsid w:val="00307153"/>
    <w:rsid w:val="003C19CE"/>
    <w:rsid w:val="003D32B1"/>
    <w:rsid w:val="004954FE"/>
    <w:rsid w:val="004E0228"/>
    <w:rsid w:val="00550D4A"/>
    <w:rsid w:val="00551FAE"/>
    <w:rsid w:val="005A67A6"/>
    <w:rsid w:val="005F0282"/>
    <w:rsid w:val="006401F3"/>
    <w:rsid w:val="007F7711"/>
    <w:rsid w:val="00892CC8"/>
    <w:rsid w:val="008A47FE"/>
    <w:rsid w:val="008C48D6"/>
    <w:rsid w:val="009767E7"/>
    <w:rsid w:val="009B34D2"/>
    <w:rsid w:val="00CC7288"/>
    <w:rsid w:val="00E94989"/>
    <w:rsid w:val="00FF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5BA25"/>
  <w15:chartTrackingRefBased/>
  <w15:docId w15:val="{918437B1-AFFA-4B6D-AF53-5EE30BCAC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F02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F02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F028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F02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F028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F02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F02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F02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F02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5F028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F028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F028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F0282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F0282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F028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F028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F028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F028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F02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F02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F028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F02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F028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F028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F028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F0282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F028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F0282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F0282"/>
    <w:rPr>
      <w:b/>
      <w:bCs/>
      <w:smallCaps/>
      <w:color w:val="365F9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307153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07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r.wikisource.org/wiki/Lettre_de_Rimbaud_%C3%A0_Paul_Demeny_-_15_mai_187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1078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4</cp:revision>
  <dcterms:created xsi:type="dcterms:W3CDTF">2024-07-17T13:45:00Z</dcterms:created>
  <dcterms:modified xsi:type="dcterms:W3CDTF">2024-07-30T16:36:00Z</dcterms:modified>
</cp:coreProperties>
</file>