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6426A120" w:rsidR="00815124" w:rsidRDefault="000F57A9" w:rsidP="00CB046F">
      <w:pPr>
        <w:spacing w:line="360" w:lineRule="auto"/>
        <w:jc w:val="center"/>
        <w:rPr>
          <w:rFonts w:ascii="Verdana" w:eastAsia="Verdana" w:hAnsi="Verdana" w:cs="Verdana"/>
          <w:b/>
          <w:color w:val="FF0000"/>
          <w:sz w:val="28"/>
          <w:szCs w:val="28"/>
          <w:lang w:val="fr-FR"/>
        </w:rPr>
      </w:pPr>
      <w:r w:rsidRPr="00CB046F">
        <w:rPr>
          <w:rFonts w:ascii="Verdana" w:eastAsia="Verdana" w:hAnsi="Verdana" w:cs="Verdana"/>
          <w:b/>
          <w:color w:val="FF0000"/>
          <w:sz w:val="28"/>
          <w:szCs w:val="28"/>
          <w:lang w:val="fr-FR"/>
        </w:rPr>
        <w:t xml:space="preserve">Conseils </w:t>
      </w:r>
      <w:r w:rsidR="00CB046F" w:rsidRPr="00CB046F">
        <w:rPr>
          <w:rFonts w:ascii="Verdana" w:eastAsia="Verdana" w:hAnsi="Verdana" w:cs="Verdana"/>
          <w:b/>
          <w:color w:val="FF0000"/>
          <w:sz w:val="28"/>
          <w:szCs w:val="28"/>
          <w:lang w:val="fr-FR"/>
        </w:rPr>
        <w:t>réussir l’épreuve du brevet</w:t>
      </w:r>
    </w:p>
    <w:p w14:paraId="56A6F059" w14:textId="77777777" w:rsidR="00CB046F" w:rsidRDefault="00CB046F" w:rsidP="00CB046F">
      <w:pPr>
        <w:spacing w:line="360" w:lineRule="auto"/>
        <w:rPr>
          <w:rFonts w:ascii="Verdana" w:eastAsia="Verdana" w:hAnsi="Verdana" w:cs="Verdana"/>
          <w:b/>
          <w:color w:val="FF0000"/>
          <w:sz w:val="28"/>
          <w:szCs w:val="28"/>
          <w:lang w:val="fr-FR"/>
        </w:rPr>
      </w:pPr>
    </w:p>
    <w:p w14:paraId="3057F9E1" w14:textId="55163A5E" w:rsidR="00CB046F" w:rsidRPr="00CB046F" w:rsidRDefault="00CB046F" w:rsidP="00CB046F">
      <w:pPr>
        <w:spacing w:line="360" w:lineRule="auto"/>
        <w:rPr>
          <w:rFonts w:ascii="Verdana" w:eastAsia="Verdana" w:hAnsi="Verdana" w:cs="Verdana"/>
          <w:b/>
          <w:sz w:val="28"/>
          <w:szCs w:val="28"/>
          <w:lang w:val="fr-FR"/>
        </w:rPr>
      </w:pPr>
      <w:r w:rsidRPr="00CB046F">
        <w:rPr>
          <w:rFonts w:ascii="Verdana" w:eastAsia="Verdana" w:hAnsi="Verdana" w:cs="Verdana"/>
          <w:b/>
          <w:color w:val="00B050"/>
          <w:sz w:val="24"/>
          <w:szCs w:val="24"/>
          <w:lang w:val="fr-FR"/>
        </w:rPr>
        <w:t>I – Révisions et préparation à l’épreuve</w:t>
      </w:r>
    </w:p>
    <w:p w14:paraId="00000002" w14:textId="77777777" w:rsidR="00815124" w:rsidRPr="00CB046F" w:rsidRDefault="00815124">
      <w:pPr>
        <w:spacing w:line="360" w:lineRule="auto"/>
        <w:rPr>
          <w:rFonts w:ascii="Verdana" w:eastAsia="Verdana" w:hAnsi="Verdana" w:cs="Verdana"/>
          <w:bCs/>
          <w:sz w:val="24"/>
          <w:szCs w:val="24"/>
          <w:lang w:val="fr-FR"/>
        </w:rPr>
      </w:pPr>
    </w:p>
    <w:p w14:paraId="2D700591" w14:textId="25F954C4" w:rsidR="00CB046F" w:rsidRDefault="00CB046F">
      <w:pPr>
        <w:spacing w:line="360" w:lineRule="auto"/>
        <w:rPr>
          <w:rFonts w:ascii="Verdana" w:eastAsia="Verdana" w:hAnsi="Verdana" w:cs="Verdana"/>
          <w:bCs/>
          <w:lang w:val="fr-FR"/>
        </w:rPr>
      </w:pPr>
      <w:r>
        <w:rPr>
          <w:rFonts w:ascii="Verdana" w:eastAsia="Verdana" w:hAnsi="Verdana" w:cs="Verdana"/>
          <w:bCs/>
          <w:lang w:val="fr-FR"/>
        </w:rPr>
        <w:t xml:space="preserve">L’épreuve se compose de deux parties : </w:t>
      </w:r>
    </w:p>
    <w:p w14:paraId="406846B8" w14:textId="77777777" w:rsidR="00CB046F" w:rsidRDefault="00CB046F" w:rsidP="00CB046F">
      <w:pPr>
        <w:pStyle w:val="Paragraphedeliste"/>
        <w:numPr>
          <w:ilvl w:val="0"/>
          <w:numId w:val="6"/>
        </w:numPr>
        <w:spacing w:line="360" w:lineRule="auto"/>
        <w:rPr>
          <w:rFonts w:ascii="Verdana" w:eastAsia="Verdana" w:hAnsi="Verdana" w:cs="Verdana"/>
          <w:bCs/>
          <w:lang w:val="fr-FR"/>
        </w:rPr>
      </w:pPr>
      <w:r>
        <w:rPr>
          <w:rFonts w:ascii="Verdana" w:eastAsia="Verdana" w:hAnsi="Verdana" w:cs="Verdana"/>
          <w:bCs/>
          <w:lang w:val="fr-FR"/>
        </w:rPr>
        <w:t xml:space="preserve">Une première partie d’une durée de 1 heure 30 qui comprend : </w:t>
      </w:r>
    </w:p>
    <w:p w14:paraId="23886178" w14:textId="77777777" w:rsidR="00CB046F" w:rsidRDefault="00CB046F" w:rsidP="00CB046F">
      <w:pPr>
        <w:pStyle w:val="Paragraphedeliste"/>
        <w:numPr>
          <w:ilvl w:val="0"/>
          <w:numId w:val="8"/>
        </w:numPr>
        <w:spacing w:line="360" w:lineRule="auto"/>
        <w:rPr>
          <w:rFonts w:ascii="Verdana" w:eastAsia="Verdana" w:hAnsi="Verdana" w:cs="Verdana"/>
          <w:bCs/>
          <w:lang w:val="fr-FR"/>
        </w:rPr>
      </w:pPr>
      <w:r>
        <w:rPr>
          <w:rFonts w:ascii="Verdana" w:eastAsia="Verdana" w:hAnsi="Verdana" w:cs="Verdana"/>
          <w:bCs/>
          <w:lang w:val="fr-FR"/>
        </w:rPr>
        <w:t>Des questions pour évaluer votre compréhension d’un texte, parfois accompagné d’une image, ainsi que vos compétences d’interprétation</w:t>
      </w:r>
    </w:p>
    <w:p w14:paraId="764A8EB5" w14:textId="77777777" w:rsidR="00EA6F43" w:rsidRDefault="00CB046F" w:rsidP="00CB046F">
      <w:pPr>
        <w:pStyle w:val="Paragraphedeliste"/>
        <w:numPr>
          <w:ilvl w:val="0"/>
          <w:numId w:val="8"/>
        </w:numPr>
        <w:spacing w:line="360" w:lineRule="auto"/>
        <w:rPr>
          <w:rFonts w:ascii="Verdana" w:eastAsia="Verdana" w:hAnsi="Verdana" w:cs="Verdana"/>
          <w:bCs/>
          <w:lang w:val="fr-FR"/>
        </w:rPr>
      </w:pPr>
      <w:r>
        <w:rPr>
          <w:rFonts w:ascii="Verdana" w:eastAsia="Verdana" w:hAnsi="Verdana" w:cs="Verdana"/>
          <w:bCs/>
          <w:lang w:val="fr-FR"/>
        </w:rPr>
        <w:t xml:space="preserve">Des questions pour évaluer votre connaissance de la grammaire et vos compétences linguistique </w:t>
      </w:r>
    </w:p>
    <w:p w14:paraId="32C79C69" w14:textId="60FAD9EB" w:rsidR="00CB046F" w:rsidRDefault="00EA6F43" w:rsidP="00CB046F">
      <w:pPr>
        <w:pStyle w:val="Paragraphedeliste"/>
        <w:numPr>
          <w:ilvl w:val="0"/>
          <w:numId w:val="8"/>
        </w:numPr>
        <w:spacing w:line="360" w:lineRule="auto"/>
        <w:rPr>
          <w:rFonts w:ascii="Verdana" w:eastAsia="Verdana" w:hAnsi="Verdana" w:cs="Verdana"/>
          <w:bCs/>
          <w:lang w:val="fr-FR"/>
        </w:rPr>
      </w:pPr>
      <w:r>
        <w:rPr>
          <w:rFonts w:ascii="Verdana" w:eastAsia="Verdana" w:hAnsi="Verdana" w:cs="Verdana"/>
          <w:bCs/>
          <w:lang w:val="fr-FR"/>
        </w:rPr>
        <w:t>Une dictée (20 minutes)</w:t>
      </w:r>
      <w:r w:rsidR="00CB046F">
        <w:rPr>
          <w:rFonts w:ascii="Verdana" w:eastAsia="Verdana" w:hAnsi="Verdana" w:cs="Verdana"/>
          <w:bCs/>
          <w:lang w:val="fr-FR"/>
        </w:rPr>
        <w:t xml:space="preserve"> </w:t>
      </w:r>
    </w:p>
    <w:p w14:paraId="58C1B1D2" w14:textId="77777777" w:rsidR="00CB046F" w:rsidRDefault="00CB046F" w:rsidP="00CB046F">
      <w:pPr>
        <w:pStyle w:val="Paragraphedeliste"/>
        <w:numPr>
          <w:ilvl w:val="0"/>
          <w:numId w:val="6"/>
        </w:numPr>
        <w:spacing w:line="360" w:lineRule="auto"/>
        <w:rPr>
          <w:rFonts w:ascii="Verdana" w:eastAsia="Verdana" w:hAnsi="Verdana" w:cs="Verdana"/>
          <w:bCs/>
          <w:lang w:val="fr-FR"/>
        </w:rPr>
      </w:pPr>
      <w:r>
        <w:rPr>
          <w:rFonts w:ascii="Verdana" w:eastAsia="Verdana" w:hAnsi="Verdana" w:cs="Verdana"/>
          <w:bCs/>
          <w:lang w:val="fr-FR"/>
        </w:rPr>
        <w:t xml:space="preserve">Une seconde partie d’une durée de 1 h 30 : la rédaction, avec un choix entre deux sujets, toujours en lien avec le texte étudié en première partie : </w:t>
      </w:r>
    </w:p>
    <w:p w14:paraId="4D8561F6" w14:textId="0CF7E77E" w:rsidR="00CB046F" w:rsidRDefault="00CB046F" w:rsidP="00CB046F">
      <w:pPr>
        <w:pStyle w:val="Paragraphedeliste"/>
        <w:numPr>
          <w:ilvl w:val="0"/>
          <w:numId w:val="7"/>
        </w:numPr>
        <w:spacing w:line="360" w:lineRule="auto"/>
        <w:rPr>
          <w:rFonts w:ascii="Verdana" w:eastAsia="Verdana" w:hAnsi="Verdana" w:cs="Verdana"/>
          <w:bCs/>
          <w:lang w:val="fr-FR"/>
        </w:rPr>
      </w:pPr>
      <w:r>
        <w:rPr>
          <w:rFonts w:ascii="Verdana" w:eastAsia="Verdana" w:hAnsi="Verdana" w:cs="Verdana"/>
          <w:bCs/>
          <w:lang w:val="fr-FR"/>
        </w:rPr>
        <w:t>Un sujet d’invention (narration, lettre, scène de théâtre, fable…)</w:t>
      </w:r>
    </w:p>
    <w:p w14:paraId="50A46D2F" w14:textId="046681A8" w:rsidR="00CB046F" w:rsidRPr="00CB046F" w:rsidRDefault="00CB046F" w:rsidP="00CB046F">
      <w:pPr>
        <w:pStyle w:val="Paragraphedeliste"/>
        <w:numPr>
          <w:ilvl w:val="0"/>
          <w:numId w:val="7"/>
        </w:numPr>
        <w:spacing w:line="360" w:lineRule="auto"/>
        <w:rPr>
          <w:rFonts w:ascii="Verdana" w:eastAsia="Verdana" w:hAnsi="Verdana" w:cs="Verdana"/>
          <w:bCs/>
          <w:lang w:val="fr-FR"/>
        </w:rPr>
      </w:pPr>
      <w:r>
        <w:rPr>
          <w:rFonts w:ascii="Verdana" w:eastAsia="Verdana" w:hAnsi="Verdana" w:cs="Verdana"/>
          <w:bCs/>
          <w:lang w:val="fr-FR"/>
        </w:rPr>
        <w:t>Un sujet de réflexion (argumentation)</w:t>
      </w:r>
    </w:p>
    <w:p w14:paraId="3110FD9D" w14:textId="77777777" w:rsidR="00CB046F" w:rsidRDefault="00CB046F">
      <w:pPr>
        <w:spacing w:line="360" w:lineRule="auto"/>
        <w:rPr>
          <w:rFonts w:ascii="Verdana" w:eastAsia="Verdana" w:hAnsi="Verdana" w:cs="Verdana"/>
          <w:bCs/>
          <w:lang w:val="fr-FR"/>
        </w:rPr>
      </w:pPr>
    </w:p>
    <w:p w14:paraId="108F80E2" w14:textId="77777777" w:rsidR="00EA6F43" w:rsidRDefault="00EA6F43">
      <w:pPr>
        <w:spacing w:line="360" w:lineRule="auto"/>
        <w:rPr>
          <w:rFonts w:ascii="Verdana" w:eastAsia="Verdana" w:hAnsi="Verdana" w:cs="Verdana"/>
          <w:bCs/>
          <w:lang w:val="fr-FR"/>
        </w:rPr>
      </w:pPr>
      <w:r>
        <w:rPr>
          <w:rFonts w:ascii="Verdana" w:eastAsia="Verdana" w:hAnsi="Verdana" w:cs="Verdana"/>
          <w:bCs/>
          <w:lang w:val="fr-FR"/>
        </w:rPr>
        <w:t xml:space="preserve">Le texte à étudier sera en lien avec l’une des thématiques au programme de troisième : </w:t>
      </w:r>
    </w:p>
    <w:p w14:paraId="26701C48" w14:textId="77777777" w:rsidR="00EA6F43" w:rsidRDefault="00EA6F43" w:rsidP="00EA6F43">
      <w:pPr>
        <w:pStyle w:val="Paragraphedeliste"/>
        <w:numPr>
          <w:ilvl w:val="0"/>
          <w:numId w:val="6"/>
        </w:numPr>
        <w:spacing w:line="360" w:lineRule="auto"/>
        <w:rPr>
          <w:rFonts w:ascii="Verdana" w:eastAsia="Verdana" w:hAnsi="Verdana" w:cs="Verdana"/>
          <w:bCs/>
          <w:lang w:val="fr-FR"/>
        </w:rPr>
      </w:pPr>
      <w:r>
        <w:rPr>
          <w:rFonts w:ascii="Verdana" w:eastAsia="Verdana" w:hAnsi="Verdana" w:cs="Verdana"/>
          <w:bCs/>
          <w:lang w:val="fr-FR"/>
        </w:rPr>
        <w:t>Dénoncer les travers de la société</w:t>
      </w:r>
    </w:p>
    <w:p w14:paraId="06CA38BD" w14:textId="1F7E9396" w:rsidR="00EA6F43" w:rsidRDefault="00EA6F43" w:rsidP="00EA6F43">
      <w:pPr>
        <w:pStyle w:val="Paragraphedeliste"/>
        <w:numPr>
          <w:ilvl w:val="0"/>
          <w:numId w:val="6"/>
        </w:numPr>
        <w:spacing w:line="360" w:lineRule="auto"/>
        <w:rPr>
          <w:rFonts w:ascii="Verdana" w:eastAsia="Verdana" w:hAnsi="Verdana" w:cs="Verdana"/>
          <w:bCs/>
          <w:lang w:val="fr-FR"/>
        </w:rPr>
      </w:pPr>
      <w:r>
        <w:rPr>
          <w:rFonts w:ascii="Verdana" w:eastAsia="Verdana" w:hAnsi="Verdana" w:cs="Verdana"/>
          <w:bCs/>
          <w:lang w:val="fr-FR"/>
        </w:rPr>
        <w:t xml:space="preserve">Se raconter, se représenter </w:t>
      </w:r>
    </w:p>
    <w:p w14:paraId="0B5BAB14" w14:textId="48B521E7" w:rsidR="00EA6F43" w:rsidRDefault="00EA6F43" w:rsidP="00EA6F43">
      <w:pPr>
        <w:pStyle w:val="Paragraphedeliste"/>
        <w:numPr>
          <w:ilvl w:val="0"/>
          <w:numId w:val="6"/>
        </w:numPr>
        <w:spacing w:line="360" w:lineRule="auto"/>
        <w:rPr>
          <w:rFonts w:ascii="Verdana" w:eastAsia="Verdana" w:hAnsi="Verdana" w:cs="Verdana"/>
          <w:bCs/>
          <w:lang w:val="fr-FR"/>
        </w:rPr>
      </w:pPr>
      <w:r>
        <w:rPr>
          <w:rFonts w:ascii="Verdana" w:eastAsia="Verdana" w:hAnsi="Verdana" w:cs="Verdana"/>
          <w:bCs/>
          <w:lang w:val="fr-FR"/>
        </w:rPr>
        <w:t>Individu et pouvoir</w:t>
      </w:r>
    </w:p>
    <w:p w14:paraId="75A32846" w14:textId="30B091F0" w:rsidR="00EA6F43" w:rsidRDefault="00EA6F43" w:rsidP="00EA6F43">
      <w:pPr>
        <w:pStyle w:val="Paragraphedeliste"/>
        <w:numPr>
          <w:ilvl w:val="0"/>
          <w:numId w:val="6"/>
        </w:numPr>
        <w:spacing w:line="360" w:lineRule="auto"/>
        <w:rPr>
          <w:rFonts w:ascii="Verdana" w:eastAsia="Verdana" w:hAnsi="Verdana" w:cs="Verdana"/>
          <w:bCs/>
          <w:lang w:val="fr-FR"/>
        </w:rPr>
      </w:pPr>
      <w:r>
        <w:rPr>
          <w:rFonts w:ascii="Verdana" w:eastAsia="Verdana" w:hAnsi="Verdana" w:cs="Verdana"/>
          <w:bCs/>
          <w:lang w:val="fr-FR"/>
        </w:rPr>
        <w:t>Visions poétiques du monde</w:t>
      </w:r>
    </w:p>
    <w:p w14:paraId="7D623C86" w14:textId="4B5DD93B" w:rsidR="00EA6F43" w:rsidRDefault="00EA6F43" w:rsidP="00EA6F43">
      <w:pPr>
        <w:pStyle w:val="Paragraphedeliste"/>
        <w:numPr>
          <w:ilvl w:val="0"/>
          <w:numId w:val="6"/>
        </w:numPr>
        <w:spacing w:line="360" w:lineRule="auto"/>
        <w:rPr>
          <w:rFonts w:ascii="Verdana" w:eastAsia="Verdana" w:hAnsi="Verdana" w:cs="Verdana"/>
          <w:bCs/>
          <w:lang w:val="fr-FR"/>
        </w:rPr>
      </w:pPr>
      <w:r>
        <w:rPr>
          <w:rFonts w:ascii="Verdana" w:eastAsia="Verdana" w:hAnsi="Verdana" w:cs="Verdana"/>
          <w:bCs/>
          <w:lang w:val="fr-FR"/>
        </w:rPr>
        <w:t>Progrès et rêves scientifiques</w:t>
      </w:r>
    </w:p>
    <w:p w14:paraId="2826B34A" w14:textId="3D81906C" w:rsidR="00EA6F43" w:rsidRDefault="00EA6F43" w:rsidP="00C7763D">
      <w:pPr>
        <w:spacing w:line="360" w:lineRule="auto"/>
        <w:rPr>
          <w:rFonts w:ascii="Verdana" w:eastAsia="Verdana" w:hAnsi="Verdana" w:cs="Verdana"/>
          <w:bCs/>
          <w:lang w:val="fr-FR"/>
        </w:rPr>
      </w:pPr>
      <w:r>
        <w:rPr>
          <w:rFonts w:ascii="Verdana" w:eastAsia="Verdana" w:hAnsi="Verdana" w:cs="Verdana"/>
          <w:bCs/>
          <w:lang w:val="fr-FR"/>
        </w:rPr>
        <w:t>V</w:t>
      </w:r>
      <w:r w:rsidRPr="00EA6F43">
        <w:rPr>
          <w:rFonts w:ascii="Verdana" w:eastAsia="Verdana" w:hAnsi="Verdana" w:cs="Verdana"/>
          <w:bCs/>
          <w:lang w:val="fr-FR"/>
        </w:rPr>
        <w:t xml:space="preserve">ous êtes </w:t>
      </w:r>
      <w:r>
        <w:rPr>
          <w:rFonts w:ascii="Verdana" w:eastAsia="Verdana" w:hAnsi="Verdana" w:cs="Verdana"/>
          <w:bCs/>
          <w:lang w:val="fr-FR"/>
        </w:rPr>
        <w:t xml:space="preserve">cependant </w:t>
      </w:r>
      <w:r w:rsidRPr="00EA6F43">
        <w:rPr>
          <w:rFonts w:ascii="Verdana" w:eastAsia="Verdana" w:hAnsi="Verdana" w:cs="Verdana"/>
          <w:bCs/>
          <w:lang w:val="fr-FR"/>
        </w:rPr>
        <w:t>évalués sur</w:t>
      </w:r>
      <w:r>
        <w:rPr>
          <w:rFonts w:ascii="Verdana" w:eastAsia="Verdana" w:hAnsi="Verdana" w:cs="Verdana"/>
          <w:bCs/>
          <w:lang w:val="fr-FR"/>
        </w:rPr>
        <w:t xml:space="preserve"> toutes</w:t>
      </w:r>
      <w:r w:rsidRPr="00EA6F43">
        <w:rPr>
          <w:rFonts w:ascii="Verdana" w:eastAsia="Verdana" w:hAnsi="Verdana" w:cs="Verdana"/>
          <w:bCs/>
          <w:lang w:val="fr-FR"/>
        </w:rPr>
        <w:t xml:space="preserve"> les </w:t>
      </w:r>
      <w:r>
        <w:rPr>
          <w:rFonts w:ascii="Verdana" w:eastAsia="Verdana" w:hAnsi="Verdana" w:cs="Verdana"/>
          <w:bCs/>
          <w:lang w:val="fr-FR"/>
        </w:rPr>
        <w:t xml:space="preserve">connaissances et </w:t>
      </w:r>
      <w:r w:rsidRPr="00EA6F43">
        <w:rPr>
          <w:rFonts w:ascii="Verdana" w:eastAsia="Verdana" w:hAnsi="Verdana" w:cs="Verdana"/>
          <w:bCs/>
          <w:lang w:val="fr-FR"/>
        </w:rPr>
        <w:t>compétences acquises</w:t>
      </w:r>
      <w:r>
        <w:rPr>
          <w:rFonts w:ascii="Verdana" w:eastAsia="Verdana" w:hAnsi="Verdana" w:cs="Verdana"/>
          <w:bCs/>
          <w:lang w:val="fr-FR"/>
        </w:rPr>
        <w:t xml:space="preserve"> en français</w:t>
      </w:r>
      <w:r w:rsidRPr="00EA6F43">
        <w:rPr>
          <w:rFonts w:ascii="Verdana" w:eastAsia="Verdana" w:hAnsi="Verdana" w:cs="Verdana"/>
          <w:bCs/>
          <w:lang w:val="fr-FR"/>
        </w:rPr>
        <w:t xml:space="preserve"> lors de vos années de 5</w:t>
      </w:r>
      <w:r w:rsidRPr="00EA6F43">
        <w:rPr>
          <w:rFonts w:ascii="Verdana" w:eastAsia="Verdana" w:hAnsi="Verdana" w:cs="Verdana"/>
          <w:bCs/>
          <w:vertAlign w:val="superscript"/>
          <w:lang w:val="fr-FR"/>
        </w:rPr>
        <w:t>ème</w:t>
      </w:r>
      <w:r w:rsidRPr="00EA6F43">
        <w:rPr>
          <w:rFonts w:ascii="Verdana" w:eastAsia="Verdana" w:hAnsi="Verdana" w:cs="Verdana"/>
          <w:bCs/>
          <w:lang w:val="fr-FR"/>
        </w:rPr>
        <w:t>, 4</w:t>
      </w:r>
      <w:r w:rsidRPr="00EA6F43">
        <w:rPr>
          <w:rFonts w:ascii="Verdana" w:eastAsia="Verdana" w:hAnsi="Verdana" w:cs="Verdana"/>
          <w:bCs/>
          <w:vertAlign w:val="superscript"/>
          <w:lang w:val="fr-FR"/>
        </w:rPr>
        <w:t>ème</w:t>
      </w:r>
      <w:r w:rsidRPr="00EA6F43">
        <w:rPr>
          <w:rFonts w:ascii="Verdana" w:eastAsia="Verdana" w:hAnsi="Verdana" w:cs="Verdana"/>
          <w:bCs/>
          <w:lang w:val="fr-FR"/>
        </w:rPr>
        <w:t xml:space="preserve"> et 3</w:t>
      </w:r>
      <w:r w:rsidRPr="00EA6F43">
        <w:rPr>
          <w:rFonts w:ascii="Verdana" w:eastAsia="Verdana" w:hAnsi="Verdana" w:cs="Verdana"/>
          <w:bCs/>
          <w:vertAlign w:val="superscript"/>
          <w:lang w:val="fr-FR"/>
        </w:rPr>
        <w:t>ème</w:t>
      </w:r>
      <w:r>
        <w:rPr>
          <w:rFonts w:ascii="Verdana" w:eastAsia="Verdana" w:hAnsi="Verdana" w:cs="Verdana"/>
          <w:bCs/>
          <w:lang w:val="fr-FR"/>
        </w:rPr>
        <w:t>. Même si vous avez repris et approfondis les mêmes notions d’une année sur l’autre, vos révisions doivent donc être conséquentes.</w:t>
      </w:r>
      <w:r w:rsidR="00C7763D">
        <w:rPr>
          <w:rFonts w:ascii="Verdana" w:eastAsia="Verdana" w:hAnsi="Verdana" w:cs="Verdana"/>
          <w:bCs/>
          <w:lang w:val="fr-FR"/>
        </w:rPr>
        <w:t xml:space="preserve"> </w:t>
      </w:r>
      <w:r w:rsidR="00CB046F">
        <w:rPr>
          <w:rFonts w:ascii="Verdana" w:eastAsia="Verdana" w:hAnsi="Verdana" w:cs="Verdana"/>
          <w:bCs/>
          <w:lang w:val="fr-FR"/>
        </w:rPr>
        <w:t>Utilisez des annales du brevet pour vous entraîner à l’aide de sujets corrigés</w:t>
      </w:r>
      <w:r>
        <w:rPr>
          <w:rFonts w:ascii="Verdana" w:eastAsia="Verdana" w:hAnsi="Verdana" w:cs="Verdana"/>
          <w:bCs/>
          <w:lang w:val="fr-FR"/>
        </w:rPr>
        <w:t>, teste</w:t>
      </w:r>
      <w:r w:rsidR="00351835">
        <w:rPr>
          <w:rFonts w:ascii="Verdana" w:eastAsia="Verdana" w:hAnsi="Verdana" w:cs="Verdana"/>
          <w:bCs/>
          <w:lang w:val="fr-FR"/>
        </w:rPr>
        <w:t xml:space="preserve">z </w:t>
      </w:r>
      <w:r>
        <w:rPr>
          <w:rFonts w:ascii="Verdana" w:eastAsia="Verdana" w:hAnsi="Verdana" w:cs="Verdana"/>
          <w:bCs/>
          <w:lang w:val="fr-FR"/>
        </w:rPr>
        <w:t>vos connaissances et révise</w:t>
      </w:r>
      <w:r w:rsidR="00351835">
        <w:rPr>
          <w:rFonts w:ascii="Verdana" w:eastAsia="Verdana" w:hAnsi="Verdana" w:cs="Verdana"/>
          <w:bCs/>
          <w:lang w:val="fr-FR"/>
        </w:rPr>
        <w:t>z</w:t>
      </w:r>
      <w:r>
        <w:rPr>
          <w:rFonts w:ascii="Verdana" w:eastAsia="Verdana" w:hAnsi="Verdana" w:cs="Verdana"/>
          <w:bCs/>
          <w:lang w:val="fr-FR"/>
        </w:rPr>
        <w:t xml:space="preserve"> en conséquence</w:t>
      </w:r>
      <w:r w:rsidR="00CB046F">
        <w:rPr>
          <w:rFonts w:ascii="Verdana" w:eastAsia="Verdana" w:hAnsi="Verdana" w:cs="Verdana"/>
          <w:bCs/>
          <w:lang w:val="fr-FR"/>
        </w:rPr>
        <w:t xml:space="preserve">. Vous trouverez aussi </w:t>
      </w:r>
      <w:r>
        <w:rPr>
          <w:rFonts w:ascii="Verdana" w:eastAsia="Verdana" w:hAnsi="Verdana" w:cs="Verdana"/>
          <w:bCs/>
          <w:lang w:val="fr-FR"/>
        </w:rPr>
        <w:t xml:space="preserve">des sujets corrigés </w:t>
      </w:r>
      <w:r w:rsidR="00CB046F">
        <w:rPr>
          <w:rFonts w:ascii="Verdana" w:eastAsia="Verdana" w:hAnsi="Verdana" w:cs="Verdana"/>
          <w:bCs/>
          <w:lang w:val="fr-FR"/>
        </w:rPr>
        <w:t>dans l’espace de travail de la classe sur Ecole Directe.</w:t>
      </w:r>
    </w:p>
    <w:p w14:paraId="447D7AA5" w14:textId="4CE75C1B" w:rsidR="00E92BFD" w:rsidRPr="00EA6F43" w:rsidRDefault="00E92BFD">
      <w:pPr>
        <w:spacing w:line="360" w:lineRule="auto"/>
        <w:rPr>
          <w:rFonts w:ascii="Verdana" w:eastAsia="Verdana" w:hAnsi="Verdana" w:cs="Verdana"/>
          <w:bCs/>
          <w:lang w:val="fr-FR"/>
        </w:rPr>
      </w:pPr>
      <w:r>
        <w:rPr>
          <w:rFonts w:ascii="Verdana" w:eastAsia="Verdana" w:hAnsi="Verdana" w:cs="Verdana"/>
          <w:bCs/>
          <w:lang w:val="fr-FR"/>
        </w:rPr>
        <w:t xml:space="preserve">Créez des fiches de révisions à l’aide de plusieurs ressources : manuel, cours de </w:t>
      </w:r>
      <w:r w:rsidR="00701DFE">
        <w:rPr>
          <w:rFonts w:ascii="Verdana" w:eastAsia="Verdana" w:hAnsi="Verdana" w:cs="Verdana"/>
          <w:bCs/>
          <w:lang w:val="fr-FR"/>
        </w:rPr>
        <w:t>5</w:t>
      </w:r>
      <w:r w:rsidR="00701DFE" w:rsidRPr="00701DFE">
        <w:rPr>
          <w:rFonts w:ascii="Verdana" w:eastAsia="Verdana" w:hAnsi="Verdana" w:cs="Verdana"/>
          <w:bCs/>
          <w:vertAlign w:val="superscript"/>
          <w:lang w:val="fr-FR"/>
        </w:rPr>
        <w:t>ème</w:t>
      </w:r>
      <w:r w:rsidR="00701DFE">
        <w:rPr>
          <w:rFonts w:ascii="Verdana" w:eastAsia="Verdana" w:hAnsi="Verdana" w:cs="Verdana"/>
          <w:bCs/>
          <w:lang w:val="fr-FR"/>
        </w:rPr>
        <w:t>/4</w:t>
      </w:r>
      <w:r w:rsidR="00701DFE" w:rsidRPr="00701DFE">
        <w:rPr>
          <w:rFonts w:ascii="Verdana" w:eastAsia="Verdana" w:hAnsi="Verdana" w:cs="Verdana"/>
          <w:bCs/>
          <w:vertAlign w:val="superscript"/>
          <w:lang w:val="fr-FR"/>
        </w:rPr>
        <w:t>ème</w:t>
      </w:r>
      <w:r w:rsidR="00701DFE">
        <w:rPr>
          <w:rFonts w:ascii="Verdana" w:eastAsia="Verdana" w:hAnsi="Verdana" w:cs="Verdana"/>
          <w:bCs/>
          <w:lang w:val="fr-FR"/>
        </w:rPr>
        <w:t>/3</w:t>
      </w:r>
      <w:r w:rsidR="00701DFE" w:rsidRPr="00701DFE">
        <w:rPr>
          <w:rFonts w:ascii="Verdana" w:eastAsia="Verdana" w:hAnsi="Verdana" w:cs="Verdana"/>
          <w:bCs/>
          <w:vertAlign w:val="superscript"/>
          <w:lang w:val="fr-FR"/>
        </w:rPr>
        <w:t>ème</w:t>
      </w:r>
      <w:r w:rsidR="00701DFE">
        <w:rPr>
          <w:rFonts w:ascii="Verdana" w:eastAsia="Verdana" w:hAnsi="Verdana" w:cs="Verdana"/>
          <w:bCs/>
          <w:lang w:val="fr-FR"/>
        </w:rPr>
        <w:t>, Bled/Bescherelle…</w:t>
      </w:r>
    </w:p>
    <w:p w14:paraId="222D321C" w14:textId="77777777" w:rsidR="00EA6F43" w:rsidRPr="00CB046F" w:rsidRDefault="00EA6F43">
      <w:pPr>
        <w:spacing w:line="360" w:lineRule="auto"/>
        <w:rPr>
          <w:rFonts w:ascii="Verdana" w:eastAsia="Verdana" w:hAnsi="Verdana" w:cs="Verdana"/>
          <w:bCs/>
          <w:sz w:val="24"/>
          <w:szCs w:val="24"/>
          <w:lang w:val="fr-FR"/>
        </w:rPr>
      </w:pPr>
    </w:p>
    <w:p w14:paraId="04356DF0" w14:textId="155E5FBD" w:rsidR="00CB046F" w:rsidRDefault="00CB046F" w:rsidP="00CB046F">
      <w:pPr>
        <w:pStyle w:val="Paragraphedeliste"/>
        <w:numPr>
          <w:ilvl w:val="0"/>
          <w:numId w:val="4"/>
        </w:numPr>
        <w:spacing w:line="360" w:lineRule="auto"/>
        <w:rPr>
          <w:rFonts w:ascii="Verdana" w:eastAsia="Verdana" w:hAnsi="Verdana" w:cs="Verdana"/>
          <w:b/>
          <w:color w:val="0070C0"/>
          <w:sz w:val="24"/>
          <w:szCs w:val="24"/>
          <w:lang w:val="fr-FR"/>
        </w:rPr>
      </w:pPr>
      <w:r>
        <w:rPr>
          <w:rFonts w:ascii="Verdana" w:eastAsia="Verdana" w:hAnsi="Verdana" w:cs="Verdana"/>
          <w:b/>
          <w:color w:val="0070C0"/>
          <w:sz w:val="24"/>
          <w:szCs w:val="24"/>
          <w:lang w:val="fr-FR"/>
        </w:rPr>
        <w:t>Compréhension et compétences d’interprétation</w:t>
      </w:r>
    </w:p>
    <w:p w14:paraId="6D5E7A9C" w14:textId="77777777" w:rsidR="00CB046F" w:rsidRDefault="00CB046F" w:rsidP="00CB046F">
      <w:pPr>
        <w:spacing w:line="360" w:lineRule="auto"/>
        <w:rPr>
          <w:rFonts w:ascii="Verdana" w:eastAsia="Verdana" w:hAnsi="Verdana" w:cs="Verdana"/>
          <w:b/>
          <w:color w:val="0070C0"/>
          <w:sz w:val="24"/>
          <w:szCs w:val="24"/>
          <w:lang w:val="fr-FR"/>
        </w:rPr>
      </w:pPr>
    </w:p>
    <w:p w14:paraId="3F5FAB7E" w14:textId="7B66B0D1" w:rsidR="00CB046F" w:rsidRPr="00EA6F43" w:rsidRDefault="00EA6F43" w:rsidP="00CB046F">
      <w:pPr>
        <w:pStyle w:val="Paragraphedeliste"/>
        <w:numPr>
          <w:ilvl w:val="0"/>
          <w:numId w:val="5"/>
        </w:numPr>
        <w:spacing w:line="360" w:lineRule="auto"/>
        <w:rPr>
          <w:rFonts w:ascii="Verdana" w:eastAsia="Verdana" w:hAnsi="Verdana" w:cs="Verdana"/>
          <w:bCs/>
          <w:color w:val="0070C0"/>
          <w:sz w:val="24"/>
          <w:szCs w:val="24"/>
          <w:lang w:val="fr-FR"/>
        </w:rPr>
      </w:pPr>
      <w:r>
        <w:rPr>
          <w:rFonts w:ascii="Verdana" w:eastAsia="Verdana" w:hAnsi="Verdana" w:cs="Verdana"/>
          <w:bCs/>
          <w:sz w:val="24"/>
          <w:szCs w:val="24"/>
          <w:lang w:val="fr-FR"/>
        </w:rPr>
        <w:t>Le plus efficace, pour vous préparer à cette partie, est de vous entraîner à l’aide de sujets corrigés.</w:t>
      </w:r>
    </w:p>
    <w:p w14:paraId="1035B131" w14:textId="6A97CD6D" w:rsidR="00EA6F43" w:rsidRPr="00EA6F43" w:rsidRDefault="00EA6F43" w:rsidP="00CB046F">
      <w:pPr>
        <w:pStyle w:val="Paragraphedeliste"/>
        <w:numPr>
          <w:ilvl w:val="0"/>
          <w:numId w:val="5"/>
        </w:numPr>
        <w:spacing w:line="360" w:lineRule="auto"/>
        <w:rPr>
          <w:rFonts w:ascii="Verdana" w:eastAsia="Verdana" w:hAnsi="Verdana" w:cs="Verdana"/>
          <w:bCs/>
          <w:color w:val="0070C0"/>
          <w:sz w:val="24"/>
          <w:szCs w:val="24"/>
          <w:lang w:val="fr-FR"/>
        </w:rPr>
      </w:pPr>
      <w:r>
        <w:rPr>
          <w:rFonts w:ascii="Verdana" w:eastAsia="Verdana" w:hAnsi="Verdana" w:cs="Verdana"/>
          <w:bCs/>
          <w:sz w:val="24"/>
          <w:szCs w:val="24"/>
          <w:lang w:val="fr-FR"/>
        </w:rPr>
        <w:t>Vous pouvez revoir</w:t>
      </w:r>
      <w:r w:rsidR="0035786A">
        <w:rPr>
          <w:rFonts w:ascii="Verdana" w:eastAsia="Verdana" w:hAnsi="Verdana" w:cs="Verdana"/>
          <w:bCs/>
          <w:sz w:val="24"/>
          <w:szCs w:val="24"/>
          <w:lang w:val="fr-FR"/>
        </w:rPr>
        <w:t>, notamment à l’aide de votre manuel</w:t>
      </w:r>
      <w:r>
        <w:rPr>
          <w:rFonts w:ascii="Verdana" w:eastAsia="Verdana" w:hAnsi="Verdana" w:cs="Verdana"/>
          <w:bCs/>
          <w:sz w:val="24"/>
          <w:szCs w:val="24"/>
          <w:lang w:val="fr-FR"/>
        </w:rPr>
        <w:t xml:space="preserve"> : </w:t>
      </w:r>
    </w:p>
    <w:p w14:paraId="4B4B1767" w14:textId="14940C6A" w:rsidR="00EA6F43" w:rsidRDefault="00EA6F43" w:rsidP="00EA6F43">
      <w:pPr>
        <w:pStyle w:val="Paragraphedeliste"/>
        <w:numPr>
          <w:ilvl w:val="0"/>
          <w:numId w:val="9"/>
        </w:numPr>
        <w:spacing w:line="360" w:lineRule="auto"/>
        <w:rPr>
          <w:rFonts w:ascii="Verdana" w:eastAsia="Verdana" w:hAnsi="Verdana" w:cs="Verdana"/>
          <w:bCs/>
          <w:sz w:val="24"/>
          <w:szCs w:val="24"/>
          <w:lang w:val="fr-FR"/>
        </w:rPr>
      </w:pPr>
      <w:r w:rsidRPr="00EA6F43">
        <w:rPr>
          <w:rFonts w:ascii="Verdana" w:eastAsia="Verdana" w:hAnsi="Verdana" w:cs="Verdana"/>
          <w:bCs/>
          <w:sz w:val="24"/>
          <w:szCs w:val="24"/>
          <w:lang w:val="fr-FR"/>
        </w:rPr>
        <w:t>Les</w:t>
      </w:r>
      <w:r>
        <w:rPr>
          <w:rFonts w:ascii="Verdana" w:eastAsia="Verdana" w:hAnsi="Verdana" w:cs="Verdana"/>
          <w:bCs/>
          <w:color w:val="0070C0"/>
          <w:sz w:val="24"/>
          <w:szCs w:val="24"/>
          <w:lang w:val="fr-FR"/>
        </w:rPr>
        <w:t xml:space="preserve"> </w:t>
      </w:r>
      <w:r w:rsidRPr="00EA6F43">
        <w:rPr>
          <w:rFonts w:ascii="Verdana" w:eastAsia="Verdana" w:hAnsi="Verdana" w:cs="Verdana"/>
          <w:bCs/>
          <w:sz w:val="24"/>
          <w:szCs w:val="24"/>
          <w:lang w:val="fr-FR"/>
        </w:rPr>
        <w:t xml:space="preserve">genres </w:t>
      </w:r>
      <w:r>
        <w:rPr>
          <w:rFonts w:ascii="Verdana" w:eastAsia="Verdana" w:hAnsi="Verdana" w:cs="Verdana"/>
          <w:bCs/>
          <w:sz w:val="24"/>
          <w:szCs w:val="24"/>
          <w:lang w:val="fr-FR"/>
        </w:rPr>
        <w:t>littéraires et leurs caractéristiques (théâtre, poésie, autobiographie…)</w:t>
      </w:r>
    </w:p>
    <w:p w14:paraId="657936B8" w14:textId="77777777" w:rsidR="0035786A" w:rsidRDefault="0035786A" w:rsidP="00EA6F43">
      <w:pPr>
        <w:pStyle w:val="Paragraphedeliste"/>
        <w:numPr>
          <w:ilvl w:val="0"/>
          <w:numId w:val="9"/>
        </w:numPr>
        <w:spacing w:line="360" w:lineRule="auto"/>
        <w:rPr>
          <w:rFonts w:ascii="Verdana" w:eastAsia="Verdana" w:hAnsi="Verdana" w:cs="Verdana"/>
          <w:bCs/>
          <w:sz w:val="24"/>
          <w:szCs w:val="24"/>
          <w:lang w:val="fr-FR"/>
        </w:rPr>
      </w:pPr>
      <w:r>
        <w:rPr>
          <w:rFonts w:ascii="Verdana" w:eastAsia="Verdana" w:hAnsi="Verdana" w:cs="Verdana"/>
          <w:bCs/>
          <w:sz w:val="24"/>
          <w:szCs w:val="24"/>
          <w:lang w:val="fr-FR"/>
        </w:rPr>
        <w:t xml:space="preserve">Les marques de l’énonciation </w:t>
      </w:r>
    </w:p>
    <w:p w14:paraId="6A721008" w14:textId="408FA740" w:rsidR="0035786A" w:rsidRDefault="0035786A" w:rsidP="00EA6F43">
      <w:pPr>
        <w:pStyle w:val="Paragraphedeliste"/>
        <w:numPr>
          <w:ilvl w:val="0"/>
          <w:numId w:val="9"/>
        </w:numPr>
        <w:spacing w:line="360" w:lineRule="auto"/>
        <w:rPr>
          <w:rFonts w:ascii="Verdana" w:eastAsia="Verdana" w:hAnsi="Verdana" w:cs="Verdana"/>
          <w:bCs/>
          <w:sz w:val="24"/>
          <w:szCs w:val="24"/>
          <w:lang w:val="fr-FR"/>
        </w:rPr>
      </w:pPr>
      <w:r>
        <w:rPr>
          <w:rFonts w:ascii="Verdana" w:eastAsia="Verdana" w:hAnsi="Verdana" w:cs="Verdana"/>
          <w:bCs/>
          <w:sz w:val="24"/>
          <w:szCs w:val="24"/>
          <w:lang w:val="fr-FR"/>
        </w:rPr>
        <w:t>La narration et les points de vue narratif (externe / interne / omniscient)</w:t>
      </w:r>
    </w:p>
    <w:p w14:paraId="61E48B87" w14:textId="7B627432" w:rsidR="0035786A" w:rsidRDefault="0035786A" w:rsidP="00EA6F43">
      <w:pPr>
        <w:pStyle w:val="Paragraphedeliste"/>
        <w:numPr>
          <w:ilvl w:val="0"/>
          <w:numId w:val="9"/>
        </w:numPr>
        <w:spacing w:line="360" w:lineRule="auto"/>
        <w:rPr>
          <w:rFonts w:ascii="Verdana" w:eastAsia="Verdana" w:hAnsi="Verdana" w:cs="Verdana"/>
          <w:bCs/>
          <w:sz w:val="24"/>
          <w:szCs w:val="24"/>
          <w:lang w:val="fr-FR"/>
        </w:rPr>
      </w:pPr>
      <w:r>
        <w:rPr>
          <w:rFonts w:ascii="Verdana" w:eastAsia="Verdana" w:hAnsi="Verdana" w:cs="Verdana"/>
          <w:bCs/>
          <w:sz w:val="24"/>
          <w:szCs w:val="24"/>
          <w:lang w:val="fr-FR"/>
        </w:rPr>
        <w:t>Les paroles rapportées (discours direct / indirect / indirect libre)</w:t>
      </w:r>
    </w:p>
    <w:p w14:paraId="17B34797" w14:textId="11E6C755" w:rsidR="0035786A" w:rsidRDefault="0035786A" w:rsidP="00EA6F43">
      <w:pPr>
        <w:pStyle w:val="Paragraphedeliste"/>
        <w:numPr>
          <w:ilvl w:val="0"/>
          <w:numId w:val="9"/>
        </w:numPr>
        <w:spacing w:line="360" w:lineRule="auto"/>
        <w:rPr>
          <w:rFonts w:ascii="Verdana" w:eastAsia="Verdana" w:hAnsi="Verdana" w:cs="Verdana"/>
          <w:bCs/>
          <w:sz w:val="24"/>
          <w:szCs w:val="24"/>
          <w:lang w:val="fr-FR"/>
        </w:rPr>
      </w:pPr>
      <w:r>
        <w:rPr>
          <w:rFonts w:ascii="Verdana" w:eastAsia="Verdana" w:hAnsi="Verdana" w:cs="Verdana"/>
          <w:bCs/>
          <w:sz w:val="24"/>
          <w:szCs w:val="24"/>
          <w:lang w:val="fr-FR"/>
        </w:rPr>
        <w:t>Les notions de champ lexical, de dénotation et de connotation</w:t>
      </w:r>
    </w:p>
    <w:p w14:paraId="06565C03" w14:textId="2B2913E6" w:rsidR="0035786A" w:rsidRDefault="0035786A" w:rsidP="0035786A">
      <w:pPr>
        <w:pStyle w:val="Paragraphedeliste"/>
        <w:numPr>
          <w:ilvl w:val="0"/>
          <w:numId w:val="9"/>
        </w:numPr>
        <w:spacing w:line="360" w:lineRule="auto"/>
        <w:rPr>
          <w:rFonts w:ascii="Verdana" w:eastAsia="Verdana" w:hAnsi="Verdana" w:cs="Verdana"/>
          <w:bCs/>
          <w:sz w:val="24"/>
          <w:szCs w:val="24"/>
          <w:lang w:val="fr-FR"/>
        </w:rPr>
      </w:pPr>
      <w:r>
        <w:rPr>
          <w:rFonts w:ascii="Verdana" w:eastAsia="Verdana" w:hAnsi="Verdana" w:cs="Verdana"/>
          <w:bCs/>
          <w:sz w:val="24"/>
          <w:szCs w:val="24"/>
          <w:lang w:val="fr-FR"/>
        </w:rPr>
        <w:t xml:space="preserve">Les figures de style </w:t>
      </w:r>
    </w:p>
    <w:p w14:paraId="217FEA75" w14:textId="26283599" w:rsidR="0035786A" w:rsidRDefault="0035786A" w:rsidP="0035786A">
      <w:pPr>
        <w:pStyle w:val="Paragraphedeliste"/>
        <w:numPr>
          <w:ilvl w:val="0"/>
          <w:numId w:val="9"/>
        </w:numPr>
        <w:spacing w:line="360" w:lineRule="auto"/>
        <w:rPr>
          <w:rFonts w:ascii="Verdana" w:eastAsia="Verdana" w:hAnsi="Verdana" w:cs="Verdana"/>
          <w:bCs/>
          <w:sz w:val="24"/>
          <w:szCs w:val="24"/>
          <w:lang w:val="fr-FR"/>
        </w:rPr>
      </w:pPr>
      <w:r>
        <w:rPr>
          <w:rFonts w:ascii="Verdana" w:eastAsia="Verdana" w:hAnsi="Verdana" w:cs="Verdana"/>
          <w:bCs/>
          <w:sz w:val="24"/>
          <w:szCs w:val="24"/>
          <w:lang w:val="fr-FR"/>
        </w:rPr>
        <w:t>Comment insérer des citations dans une réponse</w:t>
      </w:r>
      <w:r w:rsidR="00211A27">
        <w:rPr>
          <w:rFonts w:ascii="Verdana" w:eastAsia="Verdana" w:hAnsi="Verdana" w:cs="Verdana"/>
          <w:bCs/>
          <w:sz w:val="24"/>
          <w:szCs w:val="24"/>
          <w:lang w:val="fr-FR"/>
        </w:rPr>
        <w:t xml:space="preserve"> (fiche dans l’espace de travail)</w:t>
      </w:r>
    </w:p>
    <w:p w14:paraId="7FF57C3E" w14:textId="2EC9705F" w:rsidR="00211A27" w:rsidRPr="0035786A" w:rsidRDefault="00211A27" w:rsidP="0035786A">
      <w:pPr>
        <w:pStyle w:val="Paragraphedeliste"/>
        <w:numPr>
          <w:ilvl w:val="0"/>
          <w:numId w:val="9"/>
        </w:numPr>
        <w:spacing w:line="360" w:lineRule="auto"/>
        <w:rPr>
          <w:rFonts w:ascii="Verdana" w:eastAsia="Verdana" w:hAnsi="Verdana" w:cs="Verdana"/>
          <w:bCs/>
          <w:sz w:val="24"/>
          <w:szCs w:val="24"/>
          <w:lang w:val="fr-FR"/>
        </w:rPr>
      </w:pPr>
      <w:r>
        <w:rPr>
          <w:rFonts w:ascii="Verdana" w:eastAsia="Verdana" w:hAnsi="Verdana" w:cs="Verdana"/>
          <w:bCs/>
          <w:sz w:val="24"/>
          <w:szCs w:val="24"/>
          <w:lang w:val="fr-FR"/>
        </w:rPr>
        <w:t>La méthode et le vocabulaire de l’analyse d’image</w:t>
      </w:r>
    </w:p>
    <w:p w14:paraId="21C421FD" w14:textId="77777777" w:rsidR="00CB046F" w:rsidRPr="00CB046F" w:rsidRDefault="00CB046F" w:rsidP="00CB046F">
      <w:pPr>
        <w:spacing w:line="360" w:lineRule="auto"/>
        <w:rPr>
          <w:rFonts w:ascii="Verdana" w:eastAsia="Verdana" w:hAnsi="Verdana" w:cs="Verdana"/>
          <w:b/>
          <w:color w:val="0070C0"/>
          <w:sz w:val="24"/>
          <w:szCs w:val="24"/>
          <w:lang w:val="fr-FR"/>
        </w:rPr>
      </w:pPr>
    </w:p>
    <w:p w14:paraId="65803C39" w14:textId="28462E29" w:rsidR="00CB046F" w:rsidRDefault="00CB046F" w:rsidP="00CB046F">
      <w:pPr>
        <w:pStyle w:val="Paragraphedeliste"/>
        <w:numPr>
          <w:ilvl w:val="0"/>
          <w:numId w:val="4"/>
        </w:numPr>
        <w:spacing w:line="360" w:lineRule="auto"/>
        <w:rPr>
          <w:rFonts w:ascii="Verdana" w:eastAsia="Verdana" w:hAnsi="Verdana" w:cs="Verdana"/>
          <w:b/>
          <w:color w:val="0070C0"/>
          <w:sz w:val="24"/>
          <w:szCs w:val="24"/>
          <w:lang w:val="fr-FR"/>
        </w:rPr>
      </w:pPr>
      <w:r>
        <w:rPr>
          <w:rFonts w:ascii="Verdana" w:eastAsia="Verdana" w:hAnsi="Verdana" w:cs="Verdana"/>
          <w:b/>
          <w:color w:val="0070C0"/>
          <w:sz w:val="24"/>
          <w:szCs w:val="24"/>
          <w:lang w:val="fr-FR"/>
        </w:rPr>
        <w:t>Grammaire et compétences linguistiques</w:t>
      </w:r>
    </w:p>
    <w:p w14:paraId="70E9A77F" w14:textId="77777777" w:rsidR="00211A27" w:rsidRDefault="00211A27" w:rsidP="00211A27">
      <w:pPr>
        <w:spacing w:line="360" w:lineRule="auto"/>
        <w:rPr>
          <w:rFonts w:ascii="Verdana" w:eastAsia="Verdana" w:hAnsi="Verdana" w:cs="Verdana"/>
          <w:b/>
          <w:color w:val="0070C0"/>
          <w:sz w:val="24"/>
          <w:szCs w:val="24"/>
          <w:lang w:val="fr-FR"/>
        </w:rPr>
      </w:pPr>
    </w:p>
    <w:p w14:paraId="41337F14" w14:textId="77777777" w:rsidR="00211A27" w:rsidRDefault="00211A27" w:rsidP="00211A27">
      <w:pPr>
        <w:spacing w:line="360" w:lineRule="auto"/>
        <w:rPr>
          <w:rFonts w:ascii="Verdana" w:eastAsia="Verdana" w:hAnsi="Verdana" w:cs="Verdana"/>
          <w:bCs/>
          <w:sz w:val="24"/>
          <w:szCs w:val="24"/>
          <w:lang w:val="fr-FR"/>
        </w:rPr>
      </w:pPr>
      <w:r w:rsidRPr="00211A27">
        <w:rPr>
          <w:rFonts w:ascii="Verdana" w:eastAsia="Verdana" w:hAnsi="Verdana" w:cs="Verdana"/>
          <w:bCs/>
          <w:sz w:val="24"/>
          <w:szCs w:val="24"/>
          <w:lang w:val="fr-FR"/>
        </w:rPr>
        <w:t xml:space="preserve">Vous pouvez revoir, notamment à l’aide de votre manuel : </w:t>
      </w:r>
    </w:p>
    <w:p w14:paraId="0CFB13D8" w14:textId="79119221" w:rsidR="00211A27" w:rsidRPr="00211A27" w:rsidRDefault="00211A27" w:rsidP="00211A27">
      <w:pPr>
        <w:pStyle w:val="Paragraphedeliste"/>
        <w:numPr>
          <w:ilvl w:val="0"/>
          <w:numId w:val="10"/>
        </w:numPr>
        <w:spacing w:line="360" w:lineRule="auto"/>
        <w:rPr>
          <w:rFonts w:ascii="Verdana" w:eastAsia="Verdana" w:hAnsi="Verdana" w:cs="Verdana"/>
          <w:bCs/>
          <w:color w:val="0070C0"/>
          <w:sz w:val="24"/>
          <w:szCs w:val="24"/>
          <w:lang w:val="fr-FR"/>
        </w:rPr>
      </w:pPr>
      <w:r>
        <w:rPr>
          <w:rFonts w:ascii="Verdana" w:eastAsia="Verdana" w:hAnsi="Verdana" w:cs="Verdana"/>
          <w:bCs/>
          <w:sz w:val="24"/>
          <w:szCs w:val="24"/>
          <w:lang w:val="fr-FR"/>
        </w:rPr>
        <w:t>Les classes grammaticales</w:t>
      </w:r>
    </w:p>
    <w:p w14:paraId="3BCA9744" w14:textId="106E11BA" w:rsidR="00211A27" w:rsidRPr="00211A27" w:rsidRDefault="00211A27" w:rsidP="00211A27">
      <w:pPr>
        <w:pStyle w:val="Paragraphedeliste"/>
        <w:numPr>
          <w:ilvl w:val="0"/>
          <w:numId w:val="10"/>
        </w:numPr>
        <w:spacing w:line="360" w:lineRule="auto"/>
        <w:rPr>
          <w:rFonts w:ascii="Verdana" w:eastAsia="Verdana" w:hAnsi="Verdana" w:cs="Verdana"/>
          <w:bCs/>
          <w:color w:val="0070C0"/>
          <w:sz w:val="24"/>
          <w:szCs w:val="24"/>
          <w:lang w:val="fr-FR"/>
        </w:rPr>
      </w:pPr>
      <w:r>
        <w:rPr>
          <w:rFonts w:ascii="Verdana" w:eastAsia="Verdana" w:hAnsi="Verdana" w:cs="Verdana"/>
          <w:bCs/>
          <w:sz w:val="24"/>
          <w:szCs w:val="24"/>
          <w:lang w:val="fr-FR"/>
        </w:rPr>
        <w:t>Les fonctions grammaticales</w:t>
      </w:r>
    </w:p>
    <w:p w14:paraId="6A837B67" w14:textId="55DB8670" w:rsidR="00211A27" w:rsidRPr="00211A27" w:rsidRDefault="00211A27" w:rsidP="00211A27">
      <w:pPr>
        <w:pStyle w:val="Paragraphedeliste"/>
        <w:numPr>
          <w:ilvl w:val="0"/>
          <w:numId w:val="10"/>
        </w:numPr>
        <w:spacing w:line="360" w:lineRule="auto"/>
        <w:rPr>
          <w:rFonts w:ascii="Verdana" w:eastAsia="Verdana" w:hAnsi="Verdana" w:cs="Verdana"/>
          <w:bCs/>
          <w:color w:val="0070C0"/>
          <w:sz w:val="24"/>
          <w:szCs w:val="24"/>
          <w:lang w:val="fr-FR"/>
        </w:rPr>
      </w:pPr>
      <w:r>
        <w:rPr>
          <w:rFonts w:ascii="Verdana" w:eastAsia="Verdana" w:hAnsi="Verdana" w:cs="Verdana"/>
          <w:bCs/>
          <w:sz w:val="24"/>
          <w:szCs w:val="24"/>
          <w:lang w:val="fr-FR"/>
        </w:rPr>
        <w:t>La structure de la phrase complexe (juxtaposition / coordination / subordination)</w:t>
      </w:r>
    </w:p>
    <w:p w14:paraId="5698313E" w14:textId="500FFEA7" w:rsidR="00211A27" w:rsidRPr="00211A27" w:rsidRDefault="00211A27" w:rsidP="00211A27">
      <w:pPr>
        <w:pStyle w:val="Paragraphedeliste"/>
        <w:numPr>
          <w:ilvl w:val="0"/>
          <w:numId w:val="10"/>
        </w:numPr>
        <w:spacing w:line="360" w:lineRule="auto"/>
        <w:rPr>
          <w:rFonts w:ascii="Verdana" w:eastAsia="Verdana" w:hAnsi="Verdana" w:cs="Verdana"/>
          <w:bCs/>
          <w:color w:val="0070C0"/>
          <w:sz w:val="24"/>
          <w:szCs w:val="24"/>
          <w:lang w:val="fr-FR"/>
        </w:rPr>
      </w:pPr>
      <w:r>
        <w:rPr>
          <w:rFonts w:ascii="Verdana" w:eastAsia="Verdana" w:hAnsi="Verdana" w:cs="Verdana"/>
          <w:bCs/>
          <w:sz w:val="24"/>
          <w:szCs w:val="24"/>
          <w:lang w:val="fr-FR"/>
        </w:rPr>
        <w:t>Les types de phrases</w:t>
      </w:r>
    </w:p>
    <w:p w14:paraId="3758E409" w14:textId="47A99332" w:rsidR="00211A27" w:rsidRPr="00211A27" w:rsidRDefault="00211A27" w:rsidP="00211A27">
      <w:pPr>
        <w:pStyle w:val="Paragraphedeliste"/>
        <w:numPr>
          <w:ilvl w:val="0"/>
          <w:numId w:val="10"/>
        </w:numPr>
        <w:spacing w:line="360" w:lineRule="auto"/>
        <w:rPr>
          <w:rFonts w:ascii="Verdana" w:eastAsia="Verdana" w:hAnsi="Verdana" w:cs="Verdana"/>
          <w:bCs/>
          <w:color w:val="0070C0"/>
          <w:sz w:val="24"/>
          <w:szCs w:val="24"/>
          <w:lang w:val="fr-FR"/>
        </w:rPr>
      </w:pPr>
      <w:r>
        <w:rPr>
          <w:rFonts w:ascii="Verdana" w:eastAsia="Verdana" w:hAnsi="Verdana" w:cs="Verdana"/>
          <w:bCs/>
          <w:sz w:val="24"/>
          <w:szCs w:val="24"/>
          <w:lang w:val="fr-FR"/>
        </w:rPr>
        <w:t>Les formes de phrases</w:t>
      </w:r>
    </w:p>
    <w:p w14:paraId="3C43DCAE" w14:textId="193ABA64" w:rsidR="00211A27" w:rsidRPr="00211A27" w:rsidRDefault="00211A27" w:rsidP="00211A27">
      <w:pPr>
        <w:pStyle w:val="Paragraphedeliste"/>
        <w:numPr>
          <w:ilvl w:val="0"/>
          <w:numId w:val="10"/>
        </w:numPr>
        <w:spacing w:line="360" w:lineRule="auto"/>
        <w:rPr>
          <w:rFonts w:ascii="Verdana" w:eastAsia="Verdana" w:hAnsi="Verdana" w:cs="Verdana"/>
          <w:bCs/>
          <w:color w:val="0070C0"/>
          <w:sz w:val="24"/>
          <w:szCs w:val="24"/>
          <w:lang w:val="fr-FR"/>
        </w:rPr>
      </w:pPr>
      <w:r>
        <w:rPr>
          <w:rFonts w:ascii="Verdana" w:eastAsia="Verdana" w:hAnsi="Verdana" w:cs="Verdana"/>
          <w:bCs/>
          <w:sz w:val="24"/>
          <w:szCs w:val="24"/>
          <w:lang w:val="fr-FR"/>
        </w:rPr>
        <w:t>Les modes et les temps verbaux</w:t>
      </w:r>
    </w:p>
    <w:p w14:paraId="0BF1F174" w14:textId="033A4FA3" w:rsidR="00211A27" w:rsidRPr="00211A27" w:rsidRDefault="00211A27" w:rsidP="00211A27">
      <w:pPr>
        <w:pStyle w:val="Paragraphedeliste"/>
        <w:numPr>
          <w:ilvl w:val="0"/>
          <w:numId w:val="10"/>
        </w:numPr>
        <w:spacing w:line="360" w:lineRule="auto"/>
        <w:rPr>
          <w:rFonts w:ascii="Verdana" w:eastAsia="Verdana" w:hAnsi="Verdana" w:cs="Verdana"/>
          <w:bCs/>
          <w:color w:val="0070C0"/>
          <w:sz w:val="24"/>
          <w:szCs w:val="24"/>
          <w:lang w:val="fr-FR"/>
        </w:rPr>
      </w:pPr>
      <w:r>
        <w:rPr>
          <w:rFonts w:ascii="Verdana" w:eastAsia="Verdana" w:hAnsi="Verdana" w:cs="Verdana"/>
          <w:bCs/>
          <w:sz w:val="24"/>
          <w:szCs w:val="24"/>
          <w:lang w:val="fr-FR"/>
        </w:rPr>
        <w:t>La voix passive</w:t>
      </w:r>
    </w:p>
    <w:p w14:paraId="1E83B139" w14:textId="7BD57718" w:rsidR="00211A27" w:rsidRPr="00211A27" w:rsidRDefault="00211A27" w:rsidP="00211A27">
      <w:pPr>
        <w:pStyle w:val="Paragraphedeliste"/>
        <w:numPr>
          <w:ilvl w:val="0"/>
          <w:numId w:val="10"/>
        </w:numPr>
        <w:spacing w:line="360" w:lineRule="auto"/>
        <w:rPr>
          <w:rFonts w:ascii="Verdana" w:eastAsia="Verdana" w:hAnsi="Verdana" w:cs="Verdana"/>
          <w:bCs/>
          <w:color w:val="0070C0"/>
          <w:sz w:val="24"/>
          <w:szCs w:val="24"/>
          <w:lang w:val="fr-FR"/>
        </w:rPr>
      </w:pPr>
      <w:r>
        <w:rPr>
          <w:rFonts w:ascii="Verdana" w:eastAsia="Verdana" w:hAnsi="Verdana" w:cs="Verdana"/>
          <w:bCs/>
          <w:sz w:val="24"/>
          <w:szCs w:val="24"/>
          <w:lang w:val="fr-FR"/>
        </w:rPr>
        <w:t>La formation des mots</w:t>
      </w:r>
    </w:p>
    <w:p w14:paraId="55FA1DE4" w14:textId="77777777" w:rsidR="00211A27" w:rsidRDefault="00211A27" w:rsidP="00211A27">
      <w:pPr>
        <w:spacing w:line="360" w:lineRule="auto"/>
        <w:rPr>
          <w:rFonts w:ascii="Verdana" w:eastAsia="Verdana" w:hAnsi="Verdana" w:cs="Verdana"/>
          <w:b/>
          <w:color w:val="0070C0"/>
          <w:sz w:val="24"/>
          <w:szCs w:val="24"/>
          <w:lang w:val="fr-FR"/>
        </w:rPr>
      </w:pPr>
    </w:p>
    <w:p w14:paraId="44F26462" w14:textId="77777777" w:rsidR="00211A27" w:rsidRPr="00211A27" w:rsidRDefault="00211A27" w:rsidP="00211A27">
      <w:pPr>
        <w:spacing w:line="360" w:lineRule="auto"/>
        <w:rPr>
          <w:rFonts w:ascii="Verdana" w:eastAsia="Verdana" w:hAnsi="Verdana" w:cs="Verdana"/>
          <w:b/>
          <w:color w:val="0070C0"/>
          <w:sz w:val="24"/>
          <w:szCs w:val="24"/>
          <w:lang w:val="fr-FR"/>
        </w:rPr>
      </w:pPr>
    </w:p>
    <w:p w14:paraId="21334B37" w14:textId="4FAAB7F3" w:rsidR="00CB046F" w:rsidRDefault="00CB046F" w:rsidP="00CB046F">
      <w:pPr>
        <w:pStyle w:val="Paragraphedeliste"/>
        <w:numPr>
          <w:ilvl w:val="0"/>
          <w:numId w:val="4"/>
        </w:numPr>
        <w:spacing w:line="360" w:lineRule="auto"/>
        <w:rPr>
          <w:rFonts w:ascii="Verdana" w:eastAsia="Verdana" w:hAnsi="Verdana" w:cs="Verdana"/>
          <w:b/>
          <w:color w:val="0070C0"/>
          <w:sz w:val="24"/>
          <w:szCs w:val="24"/>
          <w:lang w:val="fr-FR"/>
        </w:rPr>
      </w:pPr>
      <w:r>
        <w:rPr>
          <w:rFonts w:ascii="Verdana" w:eastAsia="Verdana" w:hAnsi="Verdana" w:cs="Verdana"/>
          <w:b/>
          <w:color w:val="0070C0"/>
          <w:sz w:val="24"/>
          <w:szCs w:val="24"/>
          <w:lang w:val="fr-FR"/>
        </w:rPr>
        <w:t>Dictée</w:t>
      </w:r>
    </w:p>
    <w:p w14:paraId="7834743C" w14:textId="77777777" w:rsidR="00211A27" w:rsidRDefault="00211A27" w:rsidP="00211A27">
      <w:pPr>
        <w:spacing w:line="360" w:lineRule="auto"/>
        <w:rPr>
          <w:rFonts w:ascii="Verdana" w:eastAsia="Verdana" w:hAnsi="Verdana" w:cs="Verdana"/>
          <w:b/>
          <w:color w:val="0070C0"/>
          <w:sz w:val="24"/>
          <w:szCs w:val="24"/>
          <w:lang w:val="fr-FR"/>
        </w:rPr>
      </w:pPr>
    </w:p>
    <w:p w14:paraId="7C3C2CEF" w14:textId="089D35A0" w:rsidR="00211A27" w:rsidRDefault="00211A27" w:rsidP="00211A27">
      <w:pPr>
        <w:spacing w:line="360" w:lineRule="auto"/>
        <w:rPr>
          <w:rFonts w:ascii="Verdana" w:eastAsia="Verdana" w:hAnsi="Verdana" w:cs="Verdana"/>
          <w:bCs/>
          <w:sz w:val="24"/>
          <w:szCs w:val="24"/>
          <w:lang w:val="fr-FR"/>
        </w:rPr>
      </w:pPr>
      <w:r w:rsidRPr="00211A27">
        <w:rPr>
          <w:rFonts w:ascii="Verdana" w:eastAsia="Verdana" w:hAnsi="Verdana" w:cs="Verdana"/>
          <w:bCs/>
          <w:sz w:val="24"/>
          <w:szCs w:val="24"/>
          <w:lang w:val="fr-FR"/>
        </w:rPr>
        <w:t>Pour</w:t>
      </w:r>
      <w:r>
        <w:rPr>
          <w:rFonts w:ascii="Verdana" w:eastAsia="Verdana" w:hAnsi="Verdana" w:cs="Verdana"/>
          <w:bCs/>
          <w:sz w:val="24"/>
          <w:szCs w:val="24"/>
          <w:lang w:val="fr-FR"/>
        </w:rPr>
        <w:t xml:space="preserve"> acquérir une bonne orthographe, il faut non seulement connaître les règles, mais aussi les appliquer de façon automatique. Pour cela, il faut prendre l’habitude de vous relire systématiquement, dans n’importe quel contexte, en vérifiant que vous avez respecté les règles que vous avez apprises.</w:t>
      </w:r>
    </w:p>
    <w:p w14:paraId="48BCCFB8" w14:textId="2716147D" w:rsidR="00211A27" w:rsidRDefault="00211A27" w:rsidP="00211A27">
      <w:pPr>
        <w:spacing w:line="360" w:lineRule="auto"/>
        <w:rPr>
          <w:rFonts w:ascii="Verdana" w:eastAsia="Verdana" w:hAnsi="Verdana" w:cs="Verdana"/>
          <w:bCs/>
          <w:sz w:val="24"/>
          <w:szCs w:val="24"/>
          <w:lang w:val="fr-FR"/>
        </w:rPr>
      </w:pPr>
      <w:r>
        <w:rPr>
          <w:rFonts w:ascii="Verdana" w:eastAsia="Verdana" w:hAnsi="Verdana" w:cs="Verdana"/>
          <w:bCs/>
          <w:sz w:val="24"/>
          <w:szCs w:val="24"/>
          <w:lang w:val="fr-FR"/>
        </w:rPr>
        <w:t xml:space="preserve">Reprenez vos évaluations et listez vos erreurs les plus fréquentes avec les règles à revoir concernant : </w:t>
      </w:r>
    </w:p>
    <w:p w14:paraId="33C7CFB9" w14:textId="2EADD88B" w:rsidR="00211A27" w:rsidRDefault="00211A27" w:rsidP="00211A27">
      <w:pPr>
        <w:pStyle w:val="Paragraphedeliste"/>
        <w:numPr>
          <w:ilvl w:val="0"/>
          <w:numId w:val="6"/>
        </w:numPr>
        <w:spacing w:line="360" w:lineRule="auto"/>
        <w:rPr>
          <w:rFonts w:ascii="Verdana" w:eastAsia="Verdana" w:hAnsi="Verdana" w:cs="Verdana"/>
          <w:bCs/>
          <w:sz w:val="24"/>
          <w:szCs w:val="24"/>
          <w:lang w:val="fr-FR"/>
        </w:rPr>
      </w:pPr>
      <w:r>
        <w:rPr>
          <w:rFonts w:ascii="Verdana" w:eastAsia="Verdana" w:hAnsi="Verdana" w:cs="Verdana"/>
          <w:bCs/>
          <w:sz w:val="24"/>
          <w:szCs w:val="24"/>
          <w:lang w:val="fr-FR"/>
        </w:rPr>
        <w:t>Les accords ;</w:t>
      </w:r>
    </w:p>
    <w:p w14:paraId="70E56EFA" w14:textId="48CAE17E" w:rsidR="00211A27" w:rsidRDefault="00211A27" w:rsidP="00211A27">
      <w:pPr>
        <w:pStyle w:val="Paragraphedeliste"/>
        <w:numPr>
          <w:ilvl w:val="0"/>
          <w:numId w:val="6"/>
        </w:numPr>
        <w:spacing w:line="360" w:lineRule="auto"/>
        <w:rPr>
          <w:rFonts w:ascii="Verdana" w:eastAsia="Verdana" w:hAnsi="Verdana" w:cs="Verdana"/>
          <w:bCs/>
          <w:sz w:val="24"/>
          <w:szCs w:val="24"/>
          <w:lang w:val="fr-FR"/>
        </w:rPr>
      </w:pPr>
      <w:r>
        <w:rPr>
          <w:rFonts w:ascii="Verdana" w:eastAsia="Verdana" w:hAnsi="Verdana" w:cs="Verdana"/>
          <w:bCs/>
          <w:sz w:val="24"/>
          <w:szCs w:val="24"/>
          <w:lang w:val="fr-FR"/>
        </w:rPr>
        <w:t>La conjugaison ;</w:t>
      </w:r>
    </w:p>
    <w:p w14:paraId="5ADE439B" w14:textId="151CBB35" w:rsidR="00211A27" w:rsidRPr="00211A27" w:rsidRDefault="00211A27" w:rsidP="00211A27">
      <w:pPr>
        <w:pStyle w:val="Paragraphedeliste"/>
        <w:numPr>
          <w:ilvl w:val="0"/>
          <w:numId w:val="6"/>
        </w:numPr>
        <w:spacing w:line="360" w:lineRule="auto"/>
        <w:rPr>
          <w:rFonts w:ascii="Verdana" w:eastAsia="Verdana" w:hAnsi="Verdana" w:cs="Verdana"/>
          <w:bCs/>
          <w:sz w:val="24"/>
          <w:szCs w:val="24"/>
          <w:lang w:val="fr-FR"/>
        </w:rPr>
      </w:pPr>
      <w:r>
        <w:rPr>
          <w:rFonts w:ascii="Verdana" w:eastAsia="Verdana" w:hAnsi="Verdana" w:cs="Verdana"/>
          <w:bCs/>
          <w:sz w:val="24"/>
          <w:szCs w:val="24"/>
          <w:lang w:val="fr-FR"/>
        </w:rPr>
        <w:t>Les homophones.</w:t>
      </w:r>
    </w:p>
    <w:p w14:paraId="05F1FE39" w14:textId="77777777" w:rsidR="00211A27" w:rsidRPr="00211A27" w:rsidRDefault="00211A27" w:rsidP="00211A27">
      <w:pPr>
        <w:spacing w:line="360" w:lineRule="auto"/>
        <w:rPr>
          <w:rFonts w:ascii="Verdana" w:eastAsia="Verdana" w:hAnsi="Verdana" w:cs="Verdana"/>
          <w:b/>
          <w:color w:val="0070C0"/>
          <w:sz w:val="24"/>
          <w:szCs w:val="24"/>
          <w:lang w:val="fr-FR"/>
        </w:rPr>
      </w:pPr>
    </w:p>
    <w:p w14:paraId="020776AA" w14:textId="58687C2C" w:rsidR="00CB046F" w:rsidRDefault="00CB046F" w:rsidP="00CB046F">
      <w:pPr>
        <w:pStyle w:val="Paragraphedeliste"/>
        <w:numPr>
          <w:ilvl w:val="0"/>
          <w:numId w:val="4"/>
        </w:numPr>
        <w:spacing w:line="360" w:lineRule="auto"/>
        <w:rPr>
          <w:rFonts w:ascii="Verdana" w:eastAsia="Verdana" w:hAnsi="Verdana" w:cs="Verdana"/>
          <w:b/>
          <w:color w:val="0070C0"/>
          <w:sz w:val="24"/>
          <w:szCs w:val="24"/>
          <w:lang w:val="fr-FR"/>
        </w:rPr>
      </w:pPr>
      <w:r>
        <w:rPr>
          <w:rFonts w:ascii="Verdana" w:eastAsia="Verdana" w:hAnsi="Verdana" w:cs="Verdana"/>
          <w:b/>
          <w:color w:val="0070C0"/>
          <w:sz w:val="24"/>
          <w:szCs w:val="24"/>
          <w:lang w:val="fr-FR"/>
        </w:rPr>
        <w:t>Rédaction</w:t>
      </w:r>
    </w:p>
    <w:p w14:paraId="6732E6D4" w14:textId="77777777" w:rsidR="00CB046F" w:rsidRPr="00CB046F" w:rsidRDefault="00CB046F" w:rsidP="00CB046F">
      <w:pPr>
        <w:spacing w:line="360" w:lineRule="auto"/>
        <w:ind w:left="360"/>
        <w:rPr>
          <w:rFonts w:ascii="Verdana" w:eastAsia="Verdana" w:hAnsi="Verdana" w:cs="Verdana"/>
          <w:b/>
          <w:color w:val="0070C0"/>
          <w:sz w:val="24"/>
          <w:szCs w:val="24"/>
          <w:lang w:val="fr-FR"/>
        </w:rPr>
      </w:pPr>
    </w:p>
    <w:p w14:paraId="520E9856" w14:textId="77777777" w:rsidR="00211A27" w:rsidRDefault="00211A27" w:rsidP="00211A27">
      <w:pPr>
        <w:spacing w:line="360" w:lineRule="auto"/>
        <w:rPr>
          <w:rFonts w:ascii="Verdana" w:eastAsia="Verdana" w:hAnsi="Verdana" w:cs="Verdana"/>
          <w:sz w:val="24"/>
          <w:szCs w:val="24"/>
          <w:lang w:val="fr-FR"/>
        </w:rPr>
      </w:pPr>
      <w:r>
        <w:rPr>
          <w:rFonts w:ascii="Verdana" w:eastAsia="Verdana" w:hAnsi="Verdana" w:cs="Verdana"/>
          <w:sz w:val="24"/>
          <w:szCs w:val="24"/>
          <w:lang w:val="fr-FR"/>
        </w:rPr>
        <w:t>R</w:t>
      </w:r>
      <w:r w:rsidR="000F57A9" w:rsidRPr="00CB046F">
        <w:rPr>
          <w:rFonts w:ascii="Verdana" w:eastAsia="Verdana" w:hAnsi="Verdana" w:cs="Verdana"/>
          <w:sz w:val="24"/>
          <w:szCs w:val="24"/>
          <w:lang w:val="fr-FR"/>
        </w:rPr>
        <w:t xml:space="preserve">eprenez vos évaluations, relisez les conseils pour progresser et repérez vos erreurs les plus fréquentes pour penser à les corriger au moment de la relecture. </w:t>
      </w:r>
    </w:p>
    <w:p w14:paraId="00000004" w14:textId="44A8D1E0" w:rsidR="00815124" w:rsidRDefault="000F57A9" w:rsidP="00211A27">
      <w:pPr>
        <w:spacing w:line="360" w:lineRule="auto"/>
        <w:rPr>
          <w:rFonts w:ascii="Verdana" w:eastAsia="Verdana" w:hAnsi="Verdana" w:cs="Verdana"/>
          <w:sz w:val="24"/>
          <w:szCs w:val="24"/>
          <w:lang w:val="fr-FR"/>
        </w:rPr>
      </w:pPr>
      <w:r w:rsidRPr="0035786A">
        <w:rPr>
          <w:rFonts w:ascii="Verdana" w:eastAsia="Verdana" w:hAnsi="Verdana" w:cs="Verdana"/>
          <w:sz w:val="24"/>
          <w:szCs w:val="24"/>
          <w:lang w:val="fr-FR"/>
        </w:rPr>
        <w:t xml:space="preserve">Revoyez la méthode du </w:t>
      </w:r>
      <w:r w:rsidR="0061158C">
        <w:rPr>
          <w:rFonts w:ascii="Verdana" w:eastAsia="Verdana" w:hAnsi="Verdana" w:cs="Verdana"/>
          <w:sz w:val="24"/>
          <w:szCs w:val="24"/>
          <w:lang w:val="fr-FR"/>
        </w:rPr>
        <w:t xml:space="preserve">sujet d’imagination et du </w:t>
      </w:r>
      <w:r w:rsidRPr="0035786A">
        <w:rPr>
          <w:rFonts w:ascii="Verdana" w:eastAsia="Verdana" w:hAnsi="Verdana" w:cs="Verdana"/>
          <w:sz w:val="24"/>
          <w:szCs w:val="24"/>
          <w:lang w:val="fr-FR"/>
        </w:rPr>
        <w:t>sujet de réflexion.</w:t>
      </w:r>
    </w:p>
    <w:p w14:paraId="6B8B0743" w14:textId="77777777" w:rsidR="00211A27" w:rsidRDefault="00211A27" w:rsidP="00802FC5">
      <w:pPr>
        <w:spacing w:line="360" w:lineRule="auto"/>
        <w:rPr>
          <w:rFonts w:ascii="Verdana" w:eastAsia="Verdana" w:hAnsi="Verdana" w:cs="Verdana"/>
          <w:sz w:val="24"/>
          <w:szCs w:val="24"/>
          <w:lang w:val="fr-FR"/>
        </w:rPr>
      </w:pPr>
    </w:p>
    <w:p w14:paraId="2E6BE7DE" w14:textId="77777777" w:rsidR="00802FC5" w:rsidRPr="0035786A" w:rsidRDefault="00802FC5" w:rsidP="00802FC5">
      <w:pPr>
        <w:spacing w:line="360" w:lineRule="auto"/>
        <w:rPr>
          <w:rFonts w:ascii="Verdana" w:eastAsia="Verdana" w:hAnsi="Verdana" w:cs="Verdana"/>
          <w:sz w:val="24"/>
          <w:szCs w:val="24"/>
          <w:lang w:val="fr-FR"/>
        </w:rPr>
      </w:pPr>
    </w:p>
    <w:p w14:paraId="00000008" w14:textId="5AE61E44" w:rsidR="00815124" w:rsidRDefault="00802FC5">
      <w:pPr>
        <w:spacing w:line="360" w:lineRule="auto"/>
        <w:rPr>
          <w:rFonts w:ascii="Verdana" w:eastAsia="Verdana" w:hAnsi="Verdana" w:cs="Verdana"/>
          <w:b/>
          <w:color w:val="00B050"/>
          <w:sz w:val="24"/>
          <w:szCs w:val="24"/>
        </w:rPr>
      </w:pPr>
      <w:r w:rsidRPr="00802FC5">
        <w:rPr>
          <w:rFonts w:ascii="Verdana" w:eastAsia="Verdana" w:hAnsi="Verdana" w:cs="Verdana"/>
          <w:b/>
          <w:color w:val="00B050"/>
          <w:sz w:val="24"/>
          <w:szCs w:val="24"/>
        </w:rPr>
        <w:t xml:space="preserve">II - </w:t>
      </w:r>
      <w:r w:rsidR="000F57A9" w:rsidRPr="00802FC5">
        <w:rPr>
          <w:rFonts w:ascii="Verdana" w:eastAsia="Verdana" w:hAnsi="Verdana" w:cs="Verdana"/>
          <w:b/>
          <w:color w:val="00B050"/>
          <w:sz w:val="24"/>
          <w:szCs w:val="24"/>
        </w:rPr>
        <w:t xml:space="preserve">Pendant le brevet </w:t>
      </w:r>
    </w:p>
    <w:p w14:paraId="1CFB11FD" w14:textId="77777777" w:rsidR="00802FC5" w:rsidRPr="00802FC5" w:rsidRDefault="00802FC5">
      <w:pPr>
        <w:spacing w:line="360" w:lineRule="auto"/>
        <w:rPr>
          <w:rFonts w:ascii="Verdana" w:eastAsia="Verdana" w:hAnsi="Verdana" w:cs="Verdana"/>
          <w:b/>
          <w:color w:val="00B050"/>
          <w:sz w:val="24"/>
          <w:szCs w:val="24"/>
        </w:rPr>
      </w:pPr>
    </w:p>
    <w:p w14:paraId="00000009" w14:textId="65487F4D" w:rsidR="00815124" w:rsidRPr="00CB046F" w:rsidRDefault="00802FC5">
      <w:pPr>
        <w:numPr>
          <w:ilvl w:val="0"/>
          <w:numId w:val="2"/>
        </w:numPr>
        <w:spacing w:line="360" w:lineRule="auto"/>
        <w:rPr>
          <w:rFonts w:ascii="Verdana" w:eastAsia="Verdana" w:hAnsi="Verdana" w:cs="Verdana"/>
          <w:sz w:val="24"/>
          <w:szCs w:val="24"/>
          <w:lang w:val="fr-FR"/>
        </w:rPr>
      </w:pPr>
      <w:r>
        <w:rPr>
          <w:rFonts w:ascii="Verdana" w:eastAsia="Verdana" w:hAnsi="Verdana" w:cs="Verdana"/>
          <w:sz w:val="24"/>
          <w:szCs w:val="24"/>
          <w:lang w:val="fr-FR"/>
        </w:rPr>
        <w:t>Le jour du brevet, on vous fournira des copies. Mais pour le brevet blanc, v</w:t>
      </w:r>
      <w:r w:rsidR="000F57A9" w:rsidRPr="00CB046F">
        <w:rPr>
          <w:rFonts w:ascii="Verdana" w:eastAsia="Verdana" w:hAnsi="Verdana" w:cs="Verdana"/>
          <w:sz w:val="24"/>
          <w:szCs w:val="24"/>
          <w:lang w:val="fr-FR"/>
        </w:rPr>
        <w:t xml:space="preserve">ous pouvez arriver, pour gagner du temps, avec des copies déjà préparées (nom, prénom, date, titre de l'épreuve, bandeau) : une copie double pour la partie analyse de texte et grammaire, une copie simple pour la dictée, une copie double pour la rédaction. </w:t>
      </w:r>
    </w:p>
    <w:p w14:paraId="0000000A" w14:textId="37613E0B" w:rsidR="00815124" w:rsidRDefault="000F57A9">
      <w:pPr>
        <w:numPr>
          <w:ilvl w:val="0"/>
          <w:numId w:val="2"/>
        </w:numPr>
        <w:spacing w:line="360" w:lineRule="auto"/>
        <w:rPr>
          <w:rFonts w:ascii="Verdana" w:eastAsia="Verdana" w:hAnsi="Verdana" w:cs="Verdana"/>
          <w:sz w:val="24"/>
          <w:szCs w:val="24"/>
          <w:lang w:val="fr-FR"/>
        </w:rPr>
      </w:pPr>
      <w:r w:rsidRPr="00CB046F">
        <w:rPr>
          <w:rFonts w:ascii="Verdana" w:eastAsia="Verdana" w:hAnsi="Verdana" w:cs="Verdana"/>
          <w:sz w:val="24"/>
          <w:szCs w:val="24"/>
          <w:lang w:val="fr-FR"/>
        </w:rPr>
        <w:t xml:space="preserve">Les feuilles de brouillon </w:t>
      </w:r>
      <w:r w:rsidR="00802FC5">
        <w:rPr>
          <w:rFonts w:ascii="Verdana" w:eastAsia="Verdana" w:hAnsi="Verdana" w:cs="Verdana"/>
          <w:sz w:val="24"/>
          <w:szCs w:val="24"/>
          <w:lang w:val="fr-FR"/>
        </w:rPr>
        <w:t>seront</w:t>
      </w:r>
      <w:r w:rsidRPr="00CB046F">
        <w:rPr>
          <w:rFonts w:ascii="Verdana" w:eastAsia="Verdana" w:hAnsi="Verdana" w:cs="Verdana"/>
          <w:sz w:val="24"/>
          <w:szCs w:val="24"/>
          <w:lang w:val="fr-FR"/>
        </w:rPr>
        <w:t xml:space="preserve"> fournies par l’établissement.</w:t>
      </w:r>
    </w:p>
    <w:p w14:paraId="014E31DE" w14:textId="1DC77C16" w:rsidR="00802FC5" w:rsidRDefault="00802FC5" w:rsidP="00802FC5">
      <w:pPr>
        <w:pStyle w:val="Paragraphedeliste"/>
        <w:numPr>
          <w:ilvl w:val="0"/>
          <w:numId w:val="2"/>
        </w:numPr>
        <w:spacing w:line="360" w:lineRule="auto"/>
        <w:rPr>
          <w:rFonts w:ascii="Verdana" w:eastAsia="Verdana" w:hAnsi="Verdana" w:cs="Verdana"/>
          <w:sz w:val="24"/>
          <w:szCs w:val="24"/>
          <w:lang w:val="fr-FR"/>
        </w:rPr>
      </w:pPr>
      <w:r w:rsidRPr="00802FC5">
        <w:rPr>
          <w:rFonts w:ascii="Verdana" w:eastAsia="Verdana" w:hAnsi="Verdana" w:cs="Verdana"/>
          <w:sz w:val="24"/>
          <w:szCs w:val="24"/>
          <w:lang w:val="fr-FR"/>
        </w:rPr>
        <w:t>Les sujets de la première épreuve sont à garder pour la rédaction.</w:t>
      </w:r>
    </w:p>
    <w:p w14:paraId="32097656" w14:textId="0CB2D996" w:rsidR="00802FC5" w:rsidRPr="00802FC5" w:rsidRDefault="00802FC5" w:rsidP="00802FC5">
      <w:pPr>
        <w:numPr>
          <w:ilvl w:val="0"/>
          <w:numId w:val="2"/>
        </w:numPr>
        <w:spacing w:line="360" w:lineRule="auto"/>
        <w:rPr>
          <w:rFonts w:ascii="Verdana" w:eastAsia="Verdana" w:hAnsi="Verdana" w:cs="Verdana"/>
          <w:sz w:val="24"/>
          <w:szCs w:val="24"/>
          <w:lang w:val="fr-FR"/>
        </w:rPr>
      </w:pPr>
      <w:r w:rsidRPr="00CB046F">
        <w:rPr>
          <w:rFonts w:ascii="Verdana" w:eastAsia="Verdana" w:hAnsi="Verdana" w:cs="Verdana"/>
          <w:sz w:val="24"/>
          <w:szCs w:val="24"/>
          <w:lang w:val="fr-FR"/>
        </w:rPr>
        <w:t xml:space="preserve">Le dictionnaire est autorisé pendant la rédaction. </w:t>
      </w:r>
      <w:r w:rsidRPr="00802FC5">
        <w:rPr>
          <w:rFonts w:ascii="Verdana" w:eastAsia="Verdana" w:hAnsi="Verdana" w:cs="Verdana"/>
          <w:sz w:val="24"/>
          <w:szCs w:val="24"/>
          <w:lang w:val="fr-FR"/>
        </w:rPr>
        <w:t xml:space="preserve"> </w:t>
      </w:r>
    </w:p>
    <w:p w14:paraId="4D5F7742" w14:textId="77777777" w:rsidR="00802FC5" w:rsidRDefault="00802FC5" w:rsidP="00802FC5">
      <w:pPr>
        <w:numPr>
          <w:ilvl w:val="0"/>
          <w:numId w:val="2"/>
        </w:numPr>
        <w:spacing w:line="360" w:lineRule="auto"/>
        <w:rPr>
          <w:rFonts w:ascii="Verdana" w:eastAsia="Verdana" w:hAnsi="Verdana" w:cs="Verdana"/>
          <w:sz w:val="24"/>
          <w:szCs w:val="24"/>
        </w:rPr>
      </w:pPr>
      <w:proofErr w:type="spellStart"/>
      <w:r>
        <w:rPr>
          <w:rFonts w:ascii="Verdana" w:eastAsia="Verdana" w:hAnsi="Verdana" w:cs="Verdana"/>
          <w:sz w:val="24"/>
          <w:szCs w:val="24"/>
        </w:rPr>
        <w:lastRenderedPageBreak/>
        <w:t>Règles</w:t>
      </w:r>
      <w:proofErr w:type="spellEnd"/>
      <w:r>
        <w:rPr>
          <w:rFonts w:ascii="Verdana" w:eastAsia="Verdana" w:hAnsi="Verdana" w:cs="Verdana"/>
          <w:sz w:val="24"/>
          <w:szCs w:val="24"/>
        </w:rPr>
        <w:t xml:space="preserve"> à respecter: </w:t>
      </w:r>
    </w:p>
    <w:p w14:paraId="33C227A5" w14:textId="77777777" w:rsidR="00802FC5" w:rsidRDefault="00802FC5" w:rsidP="00802FC5">
      <w:pPr>
        <w:numPr>
          <w:ilvl w:val="0"/>
          <w:numId w:val="1"/>
        </w:numPr>
        <w:spacing w:line="360" w:lineRule="auto"/>
        <w:rPr>
          <w:rFonts w:ascii="Verdana" w:eastAsia="Verdana" w:hAnsi="Verdana" w:cs="Verdana"/>
          <w:sz w:val="24"/>
          <w:szCs w:val="24"/>
          <w:lang w:val="fr-FR"/>
        </w:rPr>
      </w:pPr>
      <w:r w:rsidRPr="00CB046F">
        <w:rPr>
          <w:rFonts w:ascii="Verdana" w:eastAsia="Verdana" w:hAnsi="Verdana" w:cs="Verdana"/>
          <w:sz w:val="24"/>
          <w:szCs w:val="24"/>
          <w:lang w:val="fr-FR"/>
        </w:rPr>
        <w:t xml:space="preserve">Sacs devant la classe =&gt; il faut donc penser à sortir des copies (un nombre plus que suffisant) et des stylos, effaceur, règle, dictionnaire si autorisé, … tout le matériel nécessaire (pas de trousse). </w:t>
      </w:r>
      <w:r w:rsidRPr="00802FC5">
        <w:rPr>
          <w:rFonts w:ascii="Verdana" w:eastAsia="Verdana" w:hAnsi="Verdana" w:cs="Verdana"/>
          <w:sz w:val="24"/>
          <w:szCs w:val="24"/>
          <w:lang w:val="fr-FR"/>
        </w:rPr>
        <w:t>Eau, montre</w:t>
      </w:r>
      <w:r>
        <w:rPr>
          <w:rFonts w:ascii="Verdana" w:eastAsia="Verdana" w:hAnsi="Verdana" w:cs="Verdana"/>
          <w:sz w:val="24"/>
          <w:szCs w:val="24"/>
          <w:lang w:val="fr-FR"/>
        </w:rPr>
        <w:t xml:space="preserve"> (non connectée !)</w:t>
      </w:r>
      <w:r w:rsidRPr="00802FC5">
        <w:rPr>
          <w:rFonts w:ascii="Verdana" w:eastAsia="Verdana" w:hAnsi="Verdana" w:cs="Verdana"/>
          <w:sz w:val="24"/>
          <w:szCs w:val="24"/>
          <w:lang w:val="fr-FR"/>
        </w:rPr>
        <w:t xml:space="preserve">. </w:t>
      </w:r>
    </w:p>
    <w:p w14:paraId="59CDF5E7" w14:textId="2CC8F094" w:rsidR="00802FC5" w:rsidRDefault="00802FC5" w:rsidP="00802FC5">
      <w:pPr>
        <w:numPr>
          <w:ilvl w:val="0"/>
          <w:numId w:val="1"/>
        </w:numPr>
        <w:spacing w:line="360" w:lineRule="auto"/>
        <w:rPr>
          <w:rFonts w:ascii="Verdana" w:eastAsia="Verdana" w:hAnsi="Verdana" w:cs="Verdana"/>
          <w:sz w:val="24"/>
          <w:szCs w:val="24"/>
          <w:lang w:val="fr-FR"/>
        </w:rPr>
      </w:pPr>
      <w:r w:rsidRPr="00802FC5">
        <w:rPr>
          <w:rFonts w:ascii="Verdana" w:eastAsia="Verdana" w:hAnsi="Verdana" w:cs="Verdana"/>
          <w:sz w:val="24"/>
          <w:szCs w:val="24"/>
          <w:lang w:val="fr-FR"/>
        </w:rPr>
        <w:t>On ne peut rien reprendre dans son sac après le début de l’épreuve, et on ne peut pas emprunter de matériel à son voisin : organisez-vous bien !</w:t>
      </w:r>
    </w:p>
    <w:p w14:paraId="4B4FDFA5" w14:textId="77777777" w:rsidR="00802FC5" w:rsidRDefault="00802FC5" w:rsidP="00802FC5">
      <w:pPr>
        <w:spacing w:line="360" w:lineRule="auto"/>
        <w:rPr>
          <w:rFonts w:ascii="Verdana" w:eastAsia="Verdana" w:hAnsi="Verdana" w:cs="Verdana"/>
          <w:sz w:val="24"/>
          <w:szCs w:val="24"/>
          <w:lang w:val="fr-FR"/>
        </w:rPr>
      </w:pPr>
    </w:p>
    <w:p w14:paraId="658B5B79" w14:textId="77777777" w:rsidR="00802FC5" w:rsidRDefault="00802FC5" w:rsidP="00802FC5">
      <w:pPr>
        <w:pStyle w:val="Paragraphedeliste"/>
        <w:numPr>
          <w:ilvl w:val="0"/>
          <w:numId w:val="11"/>
        </w:numPr>
        <w:spacing w:line="360" w:lineRule="auto"/>
        <w:rPr>
          <w:rFonts w:ascii="Verdana" w:eastAsia="Verdana" w:hAnsi="Verdana" w:cs="Verdana"/>
          <w:b/>
          <w:color w:val="0070C0"/>
          <w:sz w:val="24"/>
          <w:szCs w:val="24"/>
          <w:lang w:val="fr-FR"/>
        </w:rPr>
      </w:pPr>
      <w:r>
        <w:rPr>
          <w:rFonts w:ascii="Verdana" w:eastAsia="Verdana" w:hAnsi="Verdana" w:cs="Verdana"/>
          <w:b/>
          <w:color w:val="0070C0"/>
          <w:sz w:val="24"/>
          <w:szCs w:val="24"/>
          <w:lang w:val="fr-FR"/>
        </w:rPr>
        <w:t>Compréhension et compétences d’interprétation</w:t>
      </w:r>
    </w:p>
    <w:p w14:paraId="448CB869" w14:textId="77777777" w:rsidR="00802FC5" w:rsidRDefault="00802FC5" w:rsidP="00802FC5">
      <w:pPr>
        <w:spacing w:line="360" w:lineRule="auto"/>
        <w:rPr>
          <w:rFonts w:ascii="Verdana" w:eastAsia="Verdana" w:hAnsi="Verdana" w:cs="Verdana"/>
          <w:sz w:val="24"/>
          <w:szCs w:val="24"/>
          <w:lang w:val="fr-FR"/>
        </w:rPr>
      </w:pPr>
    </w:p>
    <w:p w14:paraId="4E589688" w14:textId="2FA58687" w:rsidR="00802FC5" w:rsidRDefault="00802FC5" w:rsidP="00802FC5">
      <w:pPr>
        <w:pStyle w:val="Paragraphedeliste"/>
        <w:numPr>
          <w:ilvl w:val="0"/>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 xml:space="preserve">Vérifiez que </w:t>
      </w:r>
      <w:r w:rsidRPr="00CB046F">
        <w:rPr>
          <w:rFonts w:ascii="Verdana" w:eastAsia="Verdana" w:hAnsi="Verdana" w:cs="Verdana"/>
          <w:sz w:val="24"/>
          <w:szCs w:val="24"/>
          <w:lang w:val="fr-FR"/>
        </w:rPr>
        <w:t>vous avez tous les documents et les questions (deux parties : Compréhension de texte // Grammaire).</w:t>
      </w:r>
    </w:p>
    <w:p w14:paraId="71607FB3" w14:textId="3E21578C" w:rsidR="00802FC5" w:rsidRDefault="00802FC5" w:rsidP="00802FC5">
      <w:pPr>
        <w:pStyle w:val="Paragraphedeliste"/>
        <w:numPr>
          <w:ilvl w:val="0"/>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Lisez le texte, puis l’ensemble des questions en surlignant les mots-clés.</w:t>
      </w:r>
    </w:p>
    <w:p w14:paraId="47555A1A" w14:textId="652E3BBD" w:rsidR="00802FC5" w:rsidRDefault="00802FC5" w:rsidP="00802FC5">
      <w:pPr>
        <w:pStyle w:val="Paragraphedeliste"/>
        <w:numPr>
          <w:ilvl w:val="0"/>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Relisez le texte en surlignant ce qui vous sera utile pour répondre aux questions. N’hésitez pas à l’annoter.</w:t>
      </w:r>
    </w:p>
    <w:p w14:paraId="305B0DF0" w14:textId="4624F294" w:rsidR="00802FC5" w:rsidRDefault="00802FC5" w:rsidP="00802FC5">
      <w:pPr>
        <w:pStyle w:val="Paragraphedeliste"/>
        <w:numPr>
          <w:ilvl w:val="0"/>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Repérez le nombre de points attribué pour chaque question : répondez succinctement pour les questions à 1 ou 2 points, et développez les questions qui comptent pour 4, 5, 6…points.</w:t>
      </w:r>
    </w:p>
    <w:p w14:paraId="304DCE89" w14:textId="54456482" w:rsidR="00E47131" w:rsidRDefault="00E47131" w:rsidP="00802FC5">
      <w:pPr>
        <w:pStyle w:val="Paragraphedeliste"/>
        <w:numPr>
          <w:ilvl w:val="0"/>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Rédigez des phrases complètes et correctes. On doit pouvoir comprendre votre propos sans avoir les questions sous les yeux.</w:t>
      </w:r>
    </w:p>
    <w:p w14:paraId="669F524B" w14:textId="0810B5D0" w:rsidR="00E47131" w:rsidRPr="00E47131" w:rsidRDefault="00E47131" w:rsidP="00E47131">
      <w:pPr>
        <w:pStyle w:val="Paragraphedeliste"/>
        <w:numPr>
          <w:ilvl w:val="0"/>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Structurez les réponses développées à l’aide de connecteurs logiques.</w:t>
      </w:r>
    </w:p>
    <w:p w14:paraId="2A19D7E0" w14:textId="7388062E" w:rsidR="00E47131" w:rsidRDefault="00E47131" w:rsidP="00802FC5">
      <w:pPr>
        <w:pStyle w:val="Paragraphedeliste"/>
        <w:numPr>
          <w:ilvl w:val="0"/>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Insérez correctement les exemples.</w:t>
      </w:r>
    </w:p>
    <w:p w14:paraId="008F4777" w14:textId="6C16D4A3" w:rsidR="00E47131" w:rsidRDefault="00E47131" w:rsidP="00802FC5">
      <w:pPr>
        <w:pStyle w:val="Paragraphedeliste"/>
        <w:numPr>
          <w:ilvl w:val="0"/>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Relisez-vous.</w:t>
      </w:r>
    </w:p>
    <w:p w14:paraId="22DAC734" w14:textId="77777777" w:rsidR="00E47131" w:rsidRDefault="00E47131" w:rsidP="00E47131">
      <w:pPr>
        <w:spacing w:line="360" w:lineRule="auto"/>
        <w:rPr>
          <w:rFonts w:ascii="Verdana" w:eastAsia="Verdana" w:hAnsi="Verdana" w:cs="Verdana"/>
          <w:sz w:val="24"/>
          <w:szCs w:val="24"/>
          <w:lang w:val="fr-FR"/>
        </w:rPr>
      </w:pPr>
    </w:p>
    <w:p w14:paraId="325BF665" w14:textId="1C44AF04" w:rsidR="00E47131" w:rsidRPr="00E47131" w:rsidRDefault="00E47131" w:rsidP="00E47131">
      <w:pPr>
        <w:pStyle w:val="Paragraphedeliste"/>
        <w:numPr>
          <w:ilvl w:val="0"/>
          <w:numId w:val="11"/>
        </w:numPr>
        <w:spacing w:line="360" w:lineRule="auto"/>
        <w:rPr>
          <w:rFonts w:ascii="Verdana" w:eastAsia="Verdana" w:hAnsi="Verdana" w:cs="Verdana"/>
          <w:b/>
          <w:color w:val="0070C0"/>
          <w:sz w:val="24"/>
          <w:szCs w:val="24"/>
          <w:lang w:val="fr-FR"/>
        </w:rPr>
      </w:pPr>
      <w:r w:rsidRPr="00E47131">
        <w:rPr>
          <w:rFonts w:ascii="Verdana" w:eastAsia="Verdana" w:hAnsi="Verdana" w:cs="Verdana"/>
          <w:b/>
          <w:color w:val="0070C0"/>
          <w:sz w:val="24"/>
          <w:szCs w:val="24"/>
          <w:lang w:val="fr-FR"/>
        </w:rPr>
        <w:t>Grammaire et compétences linguistiques</w:t>
      </w:r>
    </w:p>
    <w:p w14:paraId="035015AB" w14:textId="77777777" w:rsidR="00E47131" w:rsidRDefault="00E47131" w:rsidP="00E47131">
      <w:pPr>
        <w:spacing w:line="360" w:lineRule="auto"/>
        <w:rPr>
          <w:rFonts w:ascii="Verdana" w:eastAsia="Verdana" w:hAnsi="Verdana" w:cs="Verdana"/>
          <w:sz w:val="24"/>
          <w:szCs w:val="24"/>
          <w:lang w:val="fr-FR"/>
        </w:rPr>
      </w:pPr>
    </w:p>
    <w:p w14:paraId="0A8D61B3" w14:textId="67A647B2" w:rsidR="00E47131" w:rsidRDefault="00E47131" w:rsidP="00E47131">
      <w:pPr>
        <w:spacing w:line="360" w:lineRule="auto"/>
        <w:rPr>
          <w:rFonts w:ascii="Verdana" w:eastAsia="Verdana" w:hAnsi="Verdana" w:cs="Verdana"/>
          <w:sz w:val="24"/>
          <w:szCs w:val="24"/>
          <w:lang w:val="fr-FR"/>
        </w:rPr>
      </w:pPr>
      <w:r>
        <w:rPr>
          <w:rFonts w:ascii="Verdana" w:eastAsia="Verdana" w:hAnsi="Verdana" w:cs="Verdana"/>
          <w:sz w:val="24"/>
          <w:szCs w:val="24"/>
          <w:lang w:val="fr-FR"/>
        </w:rPr>
        <w:t xml:space="preserve">Vous pouvez commencer par cette partie, afin de garder plus de temps pour l’analyse de texte. </w:t>
      </w:r>
    </w:p>
    <w:p w14:paraId="770D28DB" w14:textId="7C05253B" w:rsidR="00E47131" w:rsidRDefault="00E47131" w:rsidP="00E47131">
      <w:pPr>
        <w:spacing w:line="360" w:lineRule="auto"/>
        <w:rPr>
          <w:rFonts w:ascii="Verdana" w:eastAsia="Verdana" w:hAnsi="Verdana" w:cs="Verdana"/>
          <w:sz w:val="24"/>
          <w:szCs w:val="24"/>
          <w:lang w:val="fr-FR"/>
        </w:rPr>
      </w:pPr>
      <w:r>
        <w:rPr>
          <w:rFonts w:ascii="Verdana" w:eastAsia="Verdana" w:hAnsi="Verdana" w:cs="Verdana"/>
          <w:sz w:val="24"/>
          <w:szCs w:val="24"/>
          <w:lang w:val="fr-FR"/>
        </w:rPr>
        <w:lastRenderedPageBreak/>
        <w:t>La réécriture est souvent un exercice assez facile qui vous permet de gagner beaucoup de points : réalisez-le avec méthode et rigueur.</w:t>
      </w:r>
    </w:p>
    <w:p w14:paraId="7808D613" w14:textId="4D598D5D" w:rsidR="00E47131" w:rsidRDefault="00E47131" w:rsidP="00E47131">
      <w:pPr>
        <w:pStyle w:val="Paragraphedeliste"/>
        <w:numPr>
          <w:ilvl w:val="1"/>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Soulignez les mots que vous allez devoir modifier pour respecter les consignes.</w:t>
      </w:r>
    </w:p>
    <w:p w14:paraId="33DED251" w14:textId="3EBFBF3B" w:rsidR="00E47131" w:rsidRDefault="00E47131" w:rsidP="00E47131">
      <w:pPr>
        <w:pStyle w:val="Paragraphedeliste"/>
        <w:numPr>
          <w:ilvl w:val="1"/>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S’il s’agit d’une double modification, procédez au brouillon en deux temps, une modification après l’autre, puis recopiez au propre.</w:t>
      </w:r>
    </w:p>
    <w:p w14:paraId="7FA3750A" w14:textId="77777777" w:rsidR="00E47131" w:rsidRDefault="00E47131" w:rsidP="00E47131">
      <w:pPr>
        <w:spacing w:line="360" w:lineRule="auto"/>
        <w:rPr>
          <w:rFonts w:ascii="Verdana" w:eastAsia="Verdana" w:hAnsi="Verdana" w:cs="Verdana"/>
          <w:sz w:val="24"/>
          <w:szCs w:val="24"/>
          <w:lang w:val="fr-FR"/>
        </w:rPr>
      </w:pPr>
    </w:p>
    <w:p w14:paraId="32B87A24" w14:textId="3346DA9E" w:rsidR="00E47131" w:rsidRPr="00E47131" w:rsidRDefault="00E47131" w:rsidP="00E47131">
      <w:pPr>
        <w:pStyle w:val="Paragraphedeliste"/>
        <w:numPr>
          <w:ilvl w:val="0"/>
          <w:numId w:val="11"/>
        </w:numPr>
        <w:spacing w:line="360" w:lineRule="auto"/>
        <w:rPr>
          <w:rFonts w:ascii="Verdana" w:eastAsia="Verdana" w:hAnsi="Verdana" w:cs="Verdana"/>
          <w:b/>
          <w:color w:val="0070C0"/>
          <w:sz w:val="24"/>
          <w:szCs w:val="24"/>
          <w:lang w:val="fr-FR"/>
        </w:rPr>
      </w:pPr>
      <w:r w:rsidRPr="00E47131">
        <w:rPr>
          <w:rFonts w:ascii="Verdana" w:eastAsia="Verdana" w:hAnsi="Verdana" w:cs="Verdana"/>
          <w:b/>
          <w:color w:val="0070C0"/>
          <w:sz w:val="24"/>
          <w:szCs w:val="24"/>
          <w:lang w:val="fr-FR"/>
        </w:rPr>
        <w:t>Dictée</w:t>
      </w:r>
    </w:p>
    <w:p w14:paraId="74FBA35D" w14:textId="77777777" w:rsidR="00E47131" w:rsidRPr="00E47131" w:rsidRDefault="00E47131" w:rsidP="00E47131">
      <w:pPr>
        <w:spacing w:line="360" w:lineRule="auto"/>
        <w:rPr>
          <w:rFonts w:ascii="Verdana" w:eastAsia="Verdana" w:hAnsi="Verdana" w:cs="Verdana"/>
          <w:sz w:val="24"/>
          <w:szCs w:val="24"/>
          <w:lang w:val="fr-FR"/>
        </w:rPr>
      </w:pPr>
    </w:p>
    <w:p w14:paraId="76C62039" w14:textId="70E8BF8B" w:rsidR="00E47131" w:rsidRDefault="00E47131" w:rsidP="00E47131">
      <w:pPr>
        <w:spacing w:line="360" w:lineRule="auto"/>
        <w:rPr>
          <w:rFonts w:ascii="Verdana" w:eastAsia="Verdana" w:hAnsi="Verdana" w:cs="Verdana"/>
          <w:sz w:val="24"/>
          <w:szCs w:val="24"/>
          <w:lang w:val="fr-FR"/>
        </w:rPr>
      </w:pPr>
      <w:r>
        <w:rPr>
          <w:rFonts w:ascii="Verdana" w:eastAsia="Verdana" w:hAnsi="Verdana" w:cs="Verdana"/>
          <w:sz w:val="24"/>
          <w:szCs w:val="24"/>
          <w:lang w:val="fr-FR"/>
        </w:rPr>
        <w:t>N’oubliez pas d’écrire une ligne sur deux : mettez des points le long de la marge si nécessaire.</w:t>
      </w:r>
    </w:p>
    <w:p w14:paraId="067C2D84" w14:textId="31892E68" w:rsidR="00E47131" w:rsidRDefault="00E47131" w:rsidP="00E47131">
      <w:pPr>
        <w:spacing w:line="360" w:lineRule="auto"/>
        <w:rPr>
          <w:rFonts w:ascii="Verdana" w:eastAsia="Verdana" w:hAnsi="Verdana" w:cs="Verdana"/>
          <w:sz w:val="24"/>
          <w:szCs w:val="24"/>
          <w:lang w:val="fr-FR"/>
        </w:rPr>
      </w:pPr>
      <w:r>
        <w:rPr>
          <w:rFonts w:ascii="Verdana" w:eastAsia="Verdana" w:hAnsi="Verdana" w:cs="Verdana"/>
          <w:sz w:val="24"/>
          <w:szCs w:val="24"/>
          <w:lang w:val="fr-FR"/>
        </w:rPr>
        <w:t>Si vous n’arrivez pas à suivre, laissez un blanc : vous noterez les mots manquants lors des relectures.</w:t>
      </w:r>
    </w:p>
    <w:p w14:paraId="30AF7328" w14:textId="44F51D19" w:rsidR="00E47131" w:rsidRDefault="00E47131" w:rsidP="00E47131">
      <w:pPr>
        <w:spacing w:line="360" w:lineRule="auto"/>
        <w:rPr>
          <w:rFonts w:ascii="Verdana" w:eastAsia="Verdana" w:hAnsi="Verdana" w:cs="Verdana"/>
          <w:sz w:val="24"/>
          <w:szCs w:val="24"/>
          <w:lang w:val="fr-FR"/>
        </w:rPr>
      </w:pPr>
      <w:r>
        <w:rPr>
          <w:rFonts w:ascii="Verdana" w:eastAsia="Verdana" w:hAnsi="Verdana" w:cs="Verdana"/>
          <w:sz w:val="24"/>
          <w:szCs w:val="24"/>
          <w:lang w:val="fr-FR"/>
        </w:rPr>
        <w:t>N</w:t>
      </w:r>
      <w:r w:rsidR="000F57A9" w:rsidRPr="00CB046F">
        <w:rPr>
          <w:rFonts w:ascii="Verdana" w:eastAsia="Verdana" w:hAnsi="Verdana" w:cs="Verdana"/>
          <w:sz w:val="24"/>
          <w:szCs w:val="24"/>
          <w:lang w:val="fr-FR"/>
        </w:rPr>
        <w:t xml:space="preserve">otez </w:t>
      </w:r>
      <w:r>
        <w:rPr>
          <w:rFonts w:ascii="Verdana" w:eastAsia="Verdana" w:hAnsi="Verdana" w:cs="Verdana"/>
          <w:sz w:val="24"/>
          <w:szCs w:val="24"/>
          <w:lang w:val="fr-FR"/>
        </w:rPr>
        <w:t>avec exactitude</w:t>
      </w:r>
      <w:r w:rsidR="000F57A9" w:rsidRPr="00CB046F">
        <w:rPr>
          <w:rFonts w:ascii="Verdana" w:eastAsia="Verdana" w:hAnsi="Verdana" w:cs="Verdana"/>
          <w:sz w:val="24"/>
          <w:szCs w:val="24"/>
          <w:lang w:val="fr-FR"/>
        </w:rPr>
        <w:t xml:space="preserve"> le titre, l’auteur, les mots écrits au tableau</w:t>
      </w:r>
      <w:r>
        <w:rPr>
          <w:rFonts w:ascii="Verdana" w:eastAsia="Verdana" w:hAnsi="Verdana" w:cs="Verdana"/>
          <w:sz w:val="24"/>
          <w:szCs w:val="24"/>
          <w:lang w:val="fr-FR"/>
        </w:rPr>
        <w:t>. Soulignez le titre de l’œuvre.</w:t>
      </w:r>
    </w:p>
    <w:p w14:paraId="1D4D16A6" w14:textId="77777777" w:rsidR="00E47131" w:rsidRDefault="00E47131" w:rsidP="00E47131">
      <w:pPr>
        <w:spacing w:line="360" w:lineRule="auto"/>
        <w:rPr>
          <w:rFonts w:ascii="Verdana" w:eastAsia="Verdana" w:hAnsi="Verdana" w:cs="Verdana"/>
          <w:sz w:val="24"/>
          <w:szCs w:val="24"/>
          <w:lang w:val="fr-FR"/>
        </w:rPr>
      </w:pPr>
      <w:r>
        <w:rPr>
          <w:rFonts w:ascii="Verdana" w:eastAsia="Verdana" w:hAnsi="Verdana" w:cs="Verdana"/>
          <w:sz w:val="24"/>
          <w:szCs w:val="24"/>
          <w:lang w:val="fr-FR"/>
        </w:rPr>
        <w:t>R</w:t>
      </w:r>
      <w:r w:rsidR="000F57A9" w:rsidRPr="00CB046F">
        <w:rPr>
          <w:rFonts w:ascii="Verdana" w:eastAsia="Verdana" w:hAnsi="Verdana" w:cs="Verdana"/>
          <w:sz w:val="24"/>
          <w:szCs w:val="24"/>
          <w:lang w:val="fr-FR"/>
        </w:rPr>
        <w:t>elisez-vous en commençant par vérifier</w:t>
      </w:r>
      <w:r>
        <w:rPr>
          <w:rFonts w:ascii="Verdana" w:eastAsia="Verdana" w:hAnsi="Verdana" w:cs="Verdana"/>
          <w:sz w:val="24"/>
          <w:szCs w:val="24"/>
          <w:lang w:val="fr-FR"/>
        </w:rPr>
        <w:t xml:space="preserve"> : </w:t>
      </w:r>
    </w:p>
    <w:p w14:paraId="0DC850FB" w14:textId="5B9B0E6F" w:rsidR="00E47131" w:rsidRDefault="00E47131" w:rsidP="00E47131">
      <w:pPr>
        <w:pStyle w:val="Paragraphedeliste"/>
        <w:numPr>
          <w:ilvl w:val="1"/>
          <w:numId w:val="12"/>
        </w:numPr>
        <w:spacing w:line="360" w:lineRule="auto"/>
        <w:rPr>
          <w:rFonts w:ascii="Verdana" w:eastAsia="Verdana" w:hAnsi="Verdana" w:cs="Verdana"/>
          <w:sz w:val="24"/>
          <w:szCs w:val="24"/>
          <w:lang w:val="fr-FR"/>
        </w:rPr>
      </w:pPr>
      <w:r w:rsidRPr="00E47131">
        <w:rPr>
          <w:rFonts w:ascii="Verdana" w:eastAsia="Verdana" w:hAnsi="Verdana" w:cs="Verdana"/>
          <w:sz w:val="24"/>
          <w:szCs w:val="24"/>
          <w:lang w:val="fr-FR"/>
        </w:rPr>
        <w:t>Les</w:t>
      </w:r>
      <w:r w:rsidR="000F57A9" w:rsidRPr="00E47131">
        <w:rPr>
          <w:rFonts w:ascii="Verdana" w:eastAsia="Verdana" w:hAnsi="Verdana" w:cs="Verdana"/>
          <w:sz w:val="24"/>
          <w:szCs w:val="24"/>
          <w:lang w:val="fr-FR"/>
        </w:rPr>
        <w:t xml:space="preserve"> mots oubliés</w:t>
      </w:r>
    </w:p>
    <w:p w14:paraId="4FA677D0" w14:textId="4692D754" w:rsidR="00E47131" w:rsidRDefault="00E47131" w:rsidP="00E47131">
      <w:pPr>
        <w:pStyle w:val="Paragraphedeliste"/>
        <w:numPr>
          <w:ilvl w:val="1"/>
          <w:numId w:val="12"/>
        </w:numPr>
        <w:spacing w:line="360" w:lineRule="auto"/>
        <w:rPr>
          <w:rFonts w:ascii="Verdana" w:eastAsia="Verdana" w:hAnsi="Verdana" w:cs="Verdana"/>
          <w:sz w:val="24"/>
          <w:szCs w:val="24"/>
          <w:lang w:val="fr-FR"/>
        </w:rPr>
      </w:pPr>
      <w:r w:rsidRPr="00E47131">
        <w:rPr>
          <w:rFonts w:ascii="Verdana" w:eastAsia="Verdana" w:hAnsi="Verdana" w:cs="Verdana"/>
          <w:sz w:val="24"/>
          <w:szCs w:val="24"/>
          <w:lang w:val="fr-FR"/>
        </w:rPr>
        <w:t>Les</w:t>
      </w:r>
      <w:r w:rsidR="000F57A9" w:rsidRPr="00E47131">
        <w:rPr>
          <w:rFonts w:ascii="Verdana" w:eastAsia="Verdana" w:hAnsi="Verdana" w:cs="Verdana"/>
          <w:sz w:val="24"/>
          <w:szCs w:val="24"/>
          <w:lang w:val="fr-FR"/>
        </w:rPr>
        <w:t xml:space="preserve"> </w:t>
      </w:r>
      <w:r>
        <w:rPr>
          <w:rFonts w:ascii="Verdana" w:eastAsia="Verdana" w:hAnsi="Verdana" w:cs="Verdana"/>
          <w:sz w:val="24"/>
          <w:szCs w:val="24"/>
          <w:lang w:val="fr-FR"/>
        </w:rPr>
        <w:t>chaînes d’</w:t>
      </w:r>
      <w:r w:rsidR="000F57A9" w:rsidRPr="00E47131">
        <w:rPr>
          <w:rFonts w:ascii="Verdana" w:eastAsia="Verdana" w:hAnsi="Verdana" w:cs="Verdana"/>
          <w:sz w:val="24"/>
          <w:szCs w:val="24"/>
          <w:lang w:val="fr-FR"/>
        </w:rPr>
        <w:t>accords</w:t>
      </w:r>
    </w:p>
    <w:p w14:paraId="0000000D" w14:textId="5C8ED5A8" w:rsidR="00815124" w:rsidRDefault="00E47131" w:rsidP="00E47131">
      <w:pPr>
        <w:pStyle w:val="Paragraphedeliste"/>
        <w:numPr>
          <w:ilvl w:val="1"/>
          <w:numId w:val="12"/>
        </w:numPr>
        <w:spacing w:line="360" w:lineRule="auto"/>
        <w:rPr>
          <w:rFonts w:ascii="Verdana" w:eastAsia="Verdana" w:hAnsi="Verdana" w:cs="Verdana"/>
          <w:sz w:val="24"/>
          <w:szCs w:val="24"/>
          <w:lang w:val="fr-FR"/>
        </w:rPr>
      </w:pPr>
      <w:r w:rsidRPr="00E47131">
        <w:rPr>
          <w:rFonts w:ascii="Verdana" w:eastAsia="Verdana" w:hAnsi="Verdana" w:cs="Verdana"/>
          <w:sz w:val="24"/>
          <w:szCs w:val="24"/>
          <w:lang w:val="fr-FR"/>
        </w:rPr>
        <w:t>Les</w:t>
      </w:r>
      <w:r w:rsidR="000F57A9" w:rsidRPr="00E47131">
        <w:rPr>
          <w:rFonts w:ascii="Verdana" w:eastAsia="Verdana" w:hAnsi="Verdana" w:cs="Verdana"/>
          <w:sz w:val="24"/>
          <w:szCs w:val="24"/>
          <w:lang w:val="fr-FR"/>
        </w:rPr>
        <w:t xml:space="preserve"> homophones</w:t>
      </w:r>
    </w:p>
    <w:p w14:paraId="34275F7E" w14:textId="06B98527" w:rsidR="00E47131" w:rsidRDefault="00E47131" w:rsidP="00E47131">
      <w:pPr>
        <w:pStyle w:val="Paragraphedeliste"/>
        <w:numPr>
          <w:ilvl w:val="1"/>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La conjugaison</w:t>
      </w:r>
    </w:p>
    <w:p w14:paraId="2A9B0069" w14:textId="78BC85F8" w:rsidR="00E47131" w:rsidRDefault="00E47131" w:rsidP="00E47131">
      <w:pPr>
        <w:pStyle w:val="Paragraphedeliste"/>
        <w:numPr>
          <w:ilvl w:val="1"/>
          <w:numId w:val="12"/>
        </w:numPr>
        <w:spacing w:line="360" w:lineRule="auto"/>
        <w:rPr>
          <w:rFonts w:ascii="Verdana" w:eastAsia="Verdana" w:hAnsi="Verdana" w:cs="Verdana"/>
          <w:sz w:val="24"/>
          <w:szCs w:val="24"/>
          <w:lang w:val="fr-FR"/>
        </w:rPr>
      </w:pPr>
      <w:r>
        <w:rPr>
          <w:rFonts w:ascii="Verdana" w:eastAsia="Verdana" w:hAnsi="Verdana" w:cs="Verdana"/>
          <w:sz w:val="24"/>
          <w:szCs w:val="24"/>
          <w:lang w:val="fr-FR"/>
        </w:rPr>
        <w:t>Les accents</w:t>
      </w:r>
      <w:r w:rsidR="006E644F">
        <w:rPr>
          <w:rFonts w:ascii="Verdana" w:eastAsia="Verdana" w:hAnsi="Verdana" w:cs="Verdana"/>
          <w:sz w:val="24"/>
          <w:szCs w:val="24"/>
          <w:lang w:val="fr-FR"/>
        </w:rPr>
        <w:t>.</w:t>
      </w:r>
    </w:p>
    <w:p w14:paraId="4C3B404B" w14:textId="77777777" w:rsidR="006E644F" w:rsidRDefault="006E644F" w:rsidP="006E644F">
      <w:pPr>
        <w:spacing w:line="360" w:lineRule="auto"/>
        <w:rPr>
          <w:rFonts w:ascii="Verdana" w:eastAsia="Verdana" w:hAnsi="Verdana" w:cs="Verdana"/>
          <w:sz w:val="24"/>
          <w:szCs w:val="24"/>
          <w:lang w:val="fr-FR"/>
        </w:rPr>
      </w:pPr>
    </w:p>
    <w:p w14:paraId="025A4550" w14:textId="51E97676" w:rsidR="006E644F" w:rsidRPr="006E644F" w:rsidRDefault="006E644F" w:rsidP="006E644F">
      <w:pPr>
        <w:pStyle w:val="Paragraphedeliste"/>
        <w:numPr>
          <w:ilvl w:val="0"/>
          <w:numId w:val="11"/>
        </w:numPr>
        <w:spacing w:line="360" w:lineRule="auto"/>
        <w:rPr>
          <w:rFonts w:ascii="Verdana" w:eastAsia="Verdana" w:hAnsi="Verdana" w:cs="Verdana"/>
          <w:b/>
          <w:color w:val="0070C0"/>
          <w:sz w:val="24"/>
          <w:szCs w:val="24"/>
          <w:lang w:val="fr-FR"/>
        </w:rPr>
      </w:pPr>
      <w:r w:rsidRPr="006E644F">
        <w:rPr>
          <w:rFonts w:ascii="Verdana" w:eastAsia="Verdana" w:hAnsi="Verdana" w:cs="Verdana"/>
          <w:b/>
          <w:color w:val="0070C0"/>
          <w:sz w:val="24"/>
          <w:szCs w:val="24"/>
          <w:lang w:val="fr-FR"/>
        </w:rPr>
        <w:t>Rédaction</w:t>
      </w:r>
    </w:p>
    <w:p w14:paraId="00000013" w14:textId="77777777" w:rsidR="00815124" w:rsidRDefault="00815124">
      <w:pPr>
        <w:spacing w:line="360" w:lineRule="auto"/>
        <w:rPr>
          <w:rFonts w:ascii="Verdana" w:eastAsia="Verdana" w:hAnsi="Verdana" w:cs="Verdana"/>
          <w:sz w:val="24"/>
          <w:szCs w:val="24"/>
          <w:lang w:val="fr-FR"/>
        </w:rPr>
      </w:pPr>
    </w:p>
    <w:p w14:paraId="30208429" w14:textId="6AD71345" w:rsidR="006E644F" w:rsidRDefault="006E644F">
      <w:pPr>
        <w:spacing w:line="360" w:lineRule="auto"/>
        <w:rPr>
          <w:rFonts w:ascii="Verdana" w:eastAsia="Verdana" w:hAnsi="Verdana" w:cs="Verdana"/>
          <w:sz w:val="24"/>
          <w:szCs w:val="24"/>
          <w:lang w:val="fr-FR"/>
        </w:rPr>
      </w:pPr>
      <w:r>
        <w:rPr>
          <w:rFonts w:ascii="Verdana" w:eastAsia="Verdana" w:hAnsi="Verdana" w:cs="Verdana"/>
          <w:sz w:val="24"/>
          <w:szCs w:val="24"/>
          <w:lang w:val="fr-FR"/>
        </w:rPr>
        <w:t xml:space="preserve">Vous devez utiliser tout le temps imparti pour réussir au mieux cet exercice : travaillez au brouillon ! </w:t>
      </w:r>
    </w:p>
    <w:p w14:paraId="3E86BB19" w14:textId="19B456EA" w:rsidR="006E644F" w:rsidRDefault="006E644F">
      <w:pPr>
        <w:spacing w:line="360" w:lineRule="auto"/>
        <w:rPr>
          <w:rFonts w:ascii="Verdana" w:eastAsia="Verdana" w:hAnsi="Verdana" w:cs="Verdana"/>
          <w:sz w:val="24"/>
          <w:szCs w:val="24"/>
          <w:lang w:val="fr-FR"/>
        </w:rPr>
      </w:pPr>
      <w:r>
        <w:rPr>
          <w:rFonts w:ascii="Verdana" w:eastAsia="Verdana" w:hAnsi="Verdana" w:cs="Verdana"/>
          <w:sz w:val="24"/>
          <w:szCs w:val="24"/>
          <w:lang w:val="fr-FR"/>
        </w:rPr>
        <w:t>Prenez le temps d’analyser le sujet que vous avez choisi et de réfléchir à ce que l’on attend de vous.</w:t>
      </w:r>
    </w:p>
    <w:p w14:paraId="0FA6F536" w14:textId="286E796F" w:rsidR="006E644F" w:rsidRDefault="006E644F">
      <w:pPr>
        <w:spacing w:line="360" w:lineRule="auto"/>
        <w:rPr>
          <w:rFonts w:ascii="Verdana" w:eastAsia="Verdana" w:hAnsi="Verdana" w:cs="Verdana"/>
          <w:sz w:val="24"/>
          <w:szCs w:val="24"/>
          <w:lang w:val="fr-FR"/>
        </w:rPr>
      </w:pPr>
      <w:r>
        <w:rPr>
          <w:rFonts w:ascii="Verdana" w:eastAsia="Verdana" w:hAnsi="Verdana" w:cs="Verdana"/>
          <w:sz w:val="24"/>
          <w:szCs w:val="24"/>
          <w:lang w:val="fr-FR"/>
        </w:rPr>
        <w:t>Préparez la structure de votre écrit au brouillon.</w:t>
      </w:r>
    </w:p>
    <w:p w14:paraId="6946354F" w14:textId="5ECEB4EA" w:rsidR="006E644F" w:rsidRDefault="006E644F">
      <w:pPr>
        <w:spacing w:line="360" w:lineRule="auto"/>
        <w:rPr>
          <w:rFonts w:ascii="Verdana" w:eastAsia="Verdana" w:hAnsi="Verdana" w:cs="Verdana"/>
          <w:sz w:val="24"/>
          <w:szCs w:val="24"/>
          <w:lang w:val="fr-FR"/>
        </w:rPr>
      </w:pPr>
      <w:r>
        <w:rPr>
          <w:rFonts w:ascii="Verdana" w:eastAsia="Verdana" w:hAnsi="Verdana" w:cs="Verdana"/>
          <w:sz w:val="24"/>
          <w:szCs w:val="24"/>
          <w:lang w:val="fr-FR"/>
        </w:rPr>
        <w:t>Relisez-vous au moins trois fois : pour le sens, pour la syntaxe et la ponctuation, pour l’orthographe.</w:t>
      </w:r>
    </w:p>
    <w:p w14:paraId="7AAAE565" w14:textId="77777777" w:rsidR="006E644F" w:rsidRPr="00CB046F" w:rsidRDefault="006E644F">
      <w:pPr>
        <w:spacing w:line="360" w:lineRule="auto"/>
        <w:rPr>
          <w:rFonts w:ascii="Verdana" w:eastAsia="Verdana" w:hAnsi="Verdana" w:cs="Verdana"/>
          <w:sz w:val="24"/>
          <w:szCs w:val="24"/>
          <w:lang w:val="fr-FR"/>
        </w:rPr>
      </w:pPr>
    </w:p>
    <w:p w14:paraId="00000015" w14:textId="3AFF5B10" w:rsidR="00815124" w:rsidRPr="006E644F" w:rsidRDefault="000F57A9" w:rsidP="006E644F">
      <w:pPr>
        <w:spacing w:line="360" w:lineRule="auto"/>
        <w:rPr>
          <w:rFonts w:ascii="Verdana" w:eastAsia="Verdana" w:hAnsi="Verdana" w:cs="Verdana"/>
          <w:sz w:val="24"/>
          <w:szCs w:val="24"/>
          <w:lang w:val="fr-FR"/>
        </w:rPr>
      </w:pPr>
      <w:r w:rsidRPr="00CB046F">
        <w:rPr>
          <w:rFonts w:ascii="Verdana" w:eastAsia="Verdana" w:hAnsi="Verdana" w:cs="Verdana"/>
          <w:sz w:val="24"/>
          <w:szCs w:val="24"/>
          <w:lang w:val="fr-FR"/>
        </w:rPr>
        <w:t>BON COURAGE ET DE BELLES RÉUSSITES POUR TOUTES ET TOUS !</w:t>
      </w:r>
    </w:p>
    <w:sectPr w:rsidR="00815124" w:rsidRPr="006E644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F71F93"/>
    <w:multiLevelType w:val="multilevel"/>
    <w:tmpl w:val="E0165C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D42085"/>
    <w:multiLevelType w:val="hybridMultilevel"/>
    <w:tmpl w:val="8528F740"/>
    <w:lvl w:ilvl="0" w:tplc="13D2DE4E">
      <w:start w:val="1"/>
      <w:numFmt w:val="bullet"/>
      <w:lvlText w:val=""/>
      <w:lvlJc w:val="left"/>
      <w:pPr>
        <w:ind w:left="1440" w:hanging="360"/>
      </w:pPr>
      <w:rPr>
        <w:rFonts w:ascii="Wingdings" w:hAnsi="Wingdings" w:hint="default"/>
        <w:color w:val="auto"/>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CBA6F38"/>
    <w:multiLevelType w:val="multilevel"/>
    <w:tmpl w:val="004823B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13F267EF"/>
    <w:multiLevelType w:val="hybridMultilevel"/>
    <w:tmpl w:val="2730D7F0"/>
    <w:lvl w:ilvl="0" w:tplc="A5AC56B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AB107F"/>
    <w:multiLevelType w:val="hybridMultilevel"/>
    <w:tmpl w:val="BA6AF1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7851AA4"/>
    <w:multiLevelType w:val="hybridMultilevel"/>
    <w:tmpl w:val="60EE1AC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B86811"/>
    <w:multiLevelType w:val="hybridMultilevel"/>
    <w:tmpl w:val="20EEB818"/>
    <w:lvl w:ilvl="0" w:tplc="08090005">
      <w:start w:val="1"/>
      <w:numFmt w:val="bullet"/>
      <w:lvlText w:val=""/>
      <w:lvlJc w:val="left"/>
      <w:pPr>
        <w:ind w:left="1518" w:hanging="360"/>
      </w:pPr>
      <w:rPr>
        <w:rFonts w:ascii="Wingdings" w:hAnsi="Wingdings" w:hint="default"/>
      </w:rPr>
    </w:lvl>
    <w:lvl w:ilvl="1" w:tplc="08090003" w:tentative="1">
      <w:start w:val="1"/>
      <w:numFmt w:val="bullet"/>
      <w:lvlText w:val="o"/>
      <w:lvlJc w:val="left"/>
      <w:pPr>
        <w:ind w:left="2238" w:hanging="360"/>
      </w:pPr>
      <w:rPr>
        <w:rFonts w:ascii="Courier New" w:hAnsi="Courier New" w:cs="Courier New" w:hint="default"/>
      </w:rPr>
    </w:lvl>
    <w:lvl w:ilvl="2" w:tplc="08090005" w:tentative="1">
      <w:start w:val="1"/>
      <w:numFmt w:val="bullet"/>
      <w:lvlText w:val=""/>
      <w:lvlJc w:val="left"/>
      <w:pPr>
        <w:ind w:left="2958" w:hanging="360"/>
      </w:pPr>
      <w:rPr>
        <w:rFonts w:ascii="Wingdings" w:hAnsi="Wingdings" w:hint="default"/>
      </w:rPr>
    </w:lvl>
    <w:lvl w:ilvl="3" w:tplc="08090001" w:tentative="1">
      <w:start w:val="1"/>
      <w:numFmt w:val="bullet"/>
      <w:lvlText w:val=""/>
      <w:lvlJc w:val="left"/>
      <w:pPr>
        <w:ind w:left="3678" w:hanging="360"/>
      </w:pPr>
      <w:rPr>
        <w:rFonts w:ascii="Symbol" w:hAnsi="Symbol" w:hint="default"/>
      </w:rPr>
    </w:lvl>
    <w:lvl w:ilvl="4" w:tplc="08090003" w:tentative="1">
      <w:start w:val="1"/>
      <w:numFmt w:val="bullet"/>
      <w:lvlText w:val="o"/>
      <w:lvlJc w:val="left"/>
      <w:pPr>
        <w:ind w:left="4398" w:hanging="360"/>
      </w:pPr>
      <w:rPr>
        <w:rFonts w:ascii="Courier New" w:hAnsi="Courier New" w:cs="Courier New" w:hint="default"/>
      </w:rPr>
    </w:lvl>
    <w:lvl w:ilvl="5" w:tplc="08090005" w:tentative="1">
      <w:start w:val="1"/>
      <w:numFmt w:val="bullet"/>
      <w:lvlText w:val=""/>
      <w:lvlJc w:val="left"/>
      <w:pPr>
        <w:ind w:left="5118" w:hanging="360"/>
      </w:pPr>
      <w:rPr>
        <w:rFonts w:ascii="Wingdings" w:hAnsi="Wingdings" w:hint="default"/>
      </w:rPr>
    </w:lvl>
    <w:lvl w:ilvl="6" w:tplc="08090001" w:tentative="1">
      <w:start w:val="1"/>
      <w:numFmt w:val="bullet"/>
      <w:lvlText w:val=""/>
      <w:lvlJc w:val="left"/>
      <w:pPr>
        <w:ind w:left="5838" w:hanging="360"/>
      </w:pPr>
      <w:rPr>
        <w:rFonts w:ascii="Symbol" w:hAnsi="Symbol" w:hint="default"/>
      </w:rPr>
    </w:lvl>
    <w:lvl w:ilvl="7" w:tplc="08090003" w:tentative="1">
      <w:start w:val="1"/>
      <w:numFmt w:val="bullet"/>
      <w:lvlText w:val="o"/>
      <w:lvlJc w:val="left"/>
      <w:pPr>
        <w:ind w:left="6558" w:hanging="360"/>
      </w:pPr>
      <w:rPr>
        <w:rFonts w:ascii="Courier New" w:hAnsi="Courier New" w:cs="Courier New" w:hint="default"/>
      </w:rPr>
    </w:lvl>
    <w:lvl w:ilvl="8" w:tplc="08090005" w:tentative="1">
      <w:start w:val="1"/>
      <w:numFmt w:val="bullet"/>
      <w:lvlText w:val=""/>
      <w:lvlJc w:val="left"/>
      <w:pPr>
        <w:ind w:left="7278" w:hanging="360"/>
      </w:pPr>
      <w:rPr>
        <w:rFonts w:ascii="Wingdings" w:hAnsi="Wingdings" w:hint="default"/>
      </w:rPr>
    </w:lvl>
  </w:abstractNum>
  <w:abstractNum w:abstractNumId="7" w15:restartNumberingAfterBreak="0">
    <w:nsid w:val="47D747AE"/>
    <w:multiLevelType w:val="hybridMultilevel"/>
    <w:tmpl w:val="2916AE72"/>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80B1A1F"/>
    <w:multiLevelType w:val="hybridMultilevel"/>
    <w:tmpl w:val="81AE5AEC"/>
    <w:lvl w:ilvl="0" w:tplc="41C46252">
      <w:start w:val="1"/>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460942"/>
    <w:multiLevelType w:val="multilevel"/>
    <w:tmpl w:val="B66823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1962662"/>
    <w:multiLevelType w:val="hybridMultilevel"/>
    <w:tmpl w:val="97E005DC"/>
    <w:lvl w:ilvl="0" w:tplc="0E8E9D6E">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6D80305"/>
    <w:multiLevelType w:val="multilevel"/>
    <w:tmpl w:val="44386A4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18310442">
    <w:abstractNumId w:val="2"/>
  </w:num>
  <w:num w:numId="2" w16cid:durableId="1647658665">
    <w:abstractNumId w:val="9"/>
  </w:num>
  <w:num w:numId="3" w16cid:durableId="907614269">
    <w:abstractNumId w:val="0"/>
  </w:num>
  <w:num w:numId="4" w16cid:durableId="9643055">
    <w:abstractNumId w:val="5"/>
  </w:num>
  <w:num w:numId="5" w16cid:durableId="753432213">
    <w:abstractNumId w:val="3"/>
  </w:num>
  <w:num w:numId="6" w16cid:durableId="725950272">
    <w:abstractNumId w:val="8"/>
  </w:num>
  <w:num w:numId="7" w16cid:durableId="1765614892">
    <w:abstractNumId w:val="6"/>
  </w:num>
  <w:num w:numId="8" w16cid:durableId="1789812477">
    <w:abstractNumId w:val="7"/>
  </w:num>
  <w:num w:numId="9" w16cid:durableId="895430548">
    <w:abstractNumId w:val="1"/>
  </w:num>
  <w:num w:numId="10" w16cid:durableId="1354307710">
    <w:abstractNumId w:val="10"/>
  </w:num>
  <w:num w:numId="11" w16cid:durableId="2068799994">
    <w:abstractNumId w:val="4"/>
  </w:num>
  <w:num w:numId="12" w16cid:durableId="84725644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124"/>
    <w:rsid w:val="000F57A9"/>
    <w:rsid w:val="00211A27"/>
    <w:rsid w:val="00351835"/>
    <w:rsid w:val="0035786A"/>
    <w:rsid w:val="0061158C"/>
    <w:rsid w:val="00697368"/>
    <w:rsid w:val="006E644F"/>
    <w:rsid w:val="006F0B9E"/>
    <w:rsid w:val="00701DFE"/>
    <w:rsid w:val="00802FC5"/>
    <w:rsid w:val="00815124"/>
    <w:rsid w:val="00C7763D"/>
    <w:rsid w:val="00CB046F"/>
    <w:rsid w:val="00E47131"/>
    <w:rsid w:val="00E92BFD"/>
    <w:rsid w:val="00EA6F4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5594A"/>
  <w15:docId w15:val="{E62D3822-81C9-4E13-B9C7-AC73F4EF0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paragraph" w:styleId="Paragraphedeliste">
    <w:name w:val="List Paragraph"/>
    <w:basedOn w:val="Normal"/>
    <w:uiPriority w:val="34"/>
    <w:qFormat/>
    <w:rsid w:val="00CB04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945</Words>
  <Characters>5388</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helene yhuel</cp:lastModifiedBy>
  <cp:revision>8</cp:revision>
  <cp:lastPrinted>2024-10-14T13:55:00Z</cp:lastPrinted>
  <dcterms:created xsi:type="dcterms:W3CDTF">2023-11-05T21:18:00Z</dcterms:created>
  <dcterms:modified xsi:type="dcterms:W3CDTF">2024-10-14T13:55:00Z</dcterms:modified>
</cp:coreProperties>
</file>